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507" w:rsidRDefault="00F25507" w:rsidP="00F25507">
      <w:pPr>
        <w:ind w:left="581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</w:t>
      </w:r>
      <w:r w:rsidR="00971A95">
        <w:rPr>
          <w:b/>
          <w:bCs/>
          <w:sz w:val="22"/>
          <w:szCs w:val="22"/>
        </w:rPr>
        <w:t xml:space="preserve"> 3</w:t>
      </w:r>
    </w:p>
    <w:p w:rsidR="00F25507" w:rsidRDefault="00F25507" w:rsidP="00F25507">
      <w:pPr>
        <w:ind w:left="5812"/>
        <w:rPr>
          <w:bCs/>
          <w:sz w:val="22"/>
          <w:szCs w:val="22"/>
        </w:rPr>
      </w:pPr>
      <w:r>
        <w:rPr>
          <w:bCs/>
          <w:sz w:val="22"/>
          <w:szCs w:val="22"/>
        </w:rPr>
        <w:t>к договору №100-10-05/______</w:t>
      </w:r>
    </w:p>
    <w:p w:rsidR="00F25507" w:rsidRDefault="00F25507" w:rsidP="00F25507">
      <w:pPr>
        <w:ind w:left="5812"/>
        <w:rPr>
          <w:bCs/>
          <w:sz w:val="22"/>
          <w:szCs w:val="22"/>
        </w:rPr>
      </w:pPr>
      <w:r>
        <w:rPr>
          <w:bCs/>
          <w:sz w:val="22"/>
          <w:szCs w:val="22"/>
        </w:rPr>
        <w:t>от «___»______________2015 г</w:t>
      </w:r>
    </w:p>
    <w:p w:rsidR="0036309B" w:rsidRDefault="0036309B" w:rsidP="0036309B">
      <w:pPr>
        <w:jc w:val="center"/>
      </w:pPr>
    </w:p>
    <w:p w:rsidR="0036309B" w:rsidRDefault="0036309B" w:rsidP="0036309B">
      <w:pPr>
        <w:jc w:val="center"/>
      </w:pPr>
    </w:p>
    <w:p w:rsidR="0036309B" w:rsidRDefault="0036309B" w:rsidP="0036309B">
      <w:pPr>
        <w:jc w:val="center"/>
      </w:pPr>
    </w:p>
    <w:p w:rsidR="0036309B" w:rsidRDefault="0036309B" w:rsidP="0036309B">
      <w:pPr>
        <w:jc w:val="center"/>
      </w:pPr>
    </w:p>
    <w:p w:rsidR="00AD6E18" w:rsidRDefault="00AD6E18" w:rsidP="0036309B">
      <w:pPr>
        <w:jc w:val="center"/>
      </w:pPr>
    </w:p>
    <w:p w:rsidR="00AD6E18" w:rsidRDefault="00AD6E18" w:rsidP="0036309B">
      <w:pPr>
        <w:jc w:val="center"/>
      </w:pPr>
    </w:p>
    <w:p w:rsidR="00AD6E18" w:rsidRDefault="00AD6E18" w:rsidP="0036309B">
      <w:pPr>
        <w:jc w:val="center"/>
      </w:pPr>
    </w:p>
    <w:p w:rsidR="00AD6E18" w:rsidRDefault="00AD6E18" w:rsidP="0036309B">
      <w:pPr>
        <w:jc w:val="center"/>
      </w:pPr>
    </w:p>
    <w:p w:rsidR="00AD6E18" w:rsidRDefault="00AD6E18" w:rsidP="0036309B">
      <w:pPr>
        <w:jc w:val="center"/>
      </w:pPr>
    </w:p>
    <w:p w:rsidR="0036309B" w:rsidRDefault="0036309B" w:rsidP="0036309B">
      <w:pPr>
        <w:jc w:val="center"/>
      </w:pPr>
    </w:p>
    <w:p w:rsidR="0036309B" w:rsidRDefault="0036309B" w:rsidP="0036309B">
      <w:pPr>
        <w:jc w:val="center"/>
      </w:pPr>
    </w:p>
    <w:p w:rsidR="0036309B" w:rsidRDefault="0036309B" w:rsidP="0036309B">
      <w:pPr>
        <w:jc w:val="center"/>
      </w:pPr>
      <w:r>
        <w:t xml:space="preserve">Техническое задание </w:t>
      </w:r>
    </w:p>
    <w:p w:rsidR="0036309B" w:rsidRDefault="0036309B" w:rsidP="0036309B">
      <w:pPr>
        <w:jc w:val="center"/>
      </w:pPr>
      <w:r>
        <w:t>на поставку стандартного промышленного оборудования</w:t>
      </w:r>
    </w:p>
    <w:p w:rsidR="0036309B" w:rsidRDefault="0036309B" w:rsidP="0036309B">
      <w:pPr>
        <w:jc w:val="center"/>
      </w:pPr>
      <w:r>
        <w:t>в соответствии с требованиями Положения о закупках</w:t>
      </w:r>
    </w:p>
    <w:p w:rsidR="0036309B" w:rsidRDefault="0036309B" w:rsidP="0036309B">
      <w:pPr>
        <w:jc w:val="center"/>
      </w:pPr>
      <w:r>
        <w:t>Государственной корпорации по атомной энергии «Росатом»</w:t>
      </w:r>
    </w:p>
    <w:p w:rsidR="0036309B" w:rsidRDefault="0036309B" w:rsidP="0036309B">
      <w:pPr>
        <w:jc w:val="center"/>
      </w:pPr>
    </w:p>
    <w:p w:rsidR="0036309B" w:rsidRDefault="0036309B" w:rsidP="0036309B">
      <w:pPr>
        <w:jc w:val="center"/>
      </w:pPr>
    </w:p>
    <w:p w:rsidR="0036309B" w:rsidRDefault="0036309B" w:rsidP="0036309B">
      <w:pPr>
        <w:jc w:val="center"/>
      </w:pPr>
    </w:p>
    <w:p w:rsidR="0036309B" w:rsidRDefault="0036309B" w:rsidP="0036309B">
      <w:pPr>
        <w:jc w:val="center"/>
      </w:pPr>
    </w:p>
    <w:p w:rsidR="0036309B" w:rsidRDefault="0036309B" w:rsidP="0036309B">
      <w:pPr>
        <w:jc w:val="center"/>
      </w:pPr>
    </w:p>
    <w:p w:rsidR="0036309B" w:rsidRDefault="0036309B" w:rsidP="0036309B">
      <w:pPr>
        <w:jc w:val="center"/>
      </w:pPr>
    </w:p>
    <w:p w:rsidR="0036309B" w:rsidRDefault="0036309B" w:rsidP="0036309B">
      <w:pPr>
        <w:jc w:val="center"/>
      </w:pPr>
    </w:p>
    <w:p w:rsidR="0036309B" w:rsidRDefault="0036309B" w:rsidP="0036309B">
      <w:pPr>
        <w:jc w:val="center"/>
      </w:pPr>
    </w:p>
    <w:p w:rsidR="0036309B" w:rsidRDefault="0036309B" w:rsidP="0036309B">
      <w:pPr>
        <w:jc w:val="center"/>
      </w:pPr>
      <w:r>
        <w:rPr>
          <w:color w:val="000000"/>
        </w:rPr>
        <w:t xml:space="preserve">Тема закупки: </w:t>
      </w:r>
      <w:r>
        <w:rPr>
          <w:b/>
        </w:rPr>
        <w:t xml:space="preserve">поставка анкерной крепи </w:t>
      </w:r>
    </w:p>
    <w:p w:rsidR="0036309B" w:rsidRDefault="0036309B" w:rsidP="0036309B">
      <w:pPr>
        <w:jc w:val="center"/>
      </w:pPr>
    </w:p>
    <w:p w:rsidR="0036309B" w:rsidRDefault="0036309B" w:rsidP="0036309B">
      <w:pPr>
        <w:jc w:val="center"/>
      </w:pPr>
    </w:p>
    <w:p w:rsidR="0036309B" w:rsidRPr="003B1EB7" w:rsidRDefault="0036309B" w:rsidP="0036309B">
      <w:pPr>
        <w:rPr>
          <w:sz w:val="20"/>
          <w:szCs w:val="20"/>
        </w:rPr>
      </w:pPr>
    </w:p>
    <w:p w:rsidR="0036309B" w:rsidRPr="003B1EB7" w:rsidRDefault="0036309B" w:rsidP="0036309B">
      <w:pPr>
        <w:rPr>
          <w:sz w:val="20"/>
          <w:szCs w:val="20"/>
        </w:rPr>
      </w:pPr>
    </w:p>
    <w:p w:rsidR="0036309B" w:rsidRPr="003B1EB7" w:rsidRDefault="0036309B" w:rsidP="0036309B">
      <w:pPr>
        <w:rPr>
          <w:sz w:val="20"/>
          <w:szCs w:val="20"/>
        </w:rPr>
      </w:pPr>
    </w:p>
    <w:p w:rsidR="0036309B" w:rsidRPr="003B1EB7" w:rsidRDefault="0036309B" w:rsidP="0036309B">
      <w:pPr>
        <w:rPr>
          <w:sz w:val="20"/>
          <w:szCs w:val="20"/>
        </w:rPr>
      </w:pPr>
    </w:p>
    <w:p w:rsidR="0036309B" w:rsidRPr="003B1EB7" w:rsidRDefault="0036309B" w:rsidP="0036309B">
      <w:pPr>
        <w:rPr>
          <w:sz w:val="20"/>
          <w:szCs w:val="20"/>
        </w:rPr>
      </w:pPr>
    </w:p>
    <w:p w:rsidR="0036309B" w:rsidRDefault="0036309B" w:rsidP="0036309B"/>
    <w:p w:rsidR="00F25507" w:rsidRDefault="00F25507" w:rsidP="0036309B"/>
    <w:p w:rsidR="00F25507" w:rsidRDefault="00F25507" w:rsidP="0036309B"/>
    <w:p w:rsidR="00F25507" w:rsidRDefault="00F25507" w:rsidP="0036309B"/>
    <w:p w:rsidR="00F25507" w:rsidRDefault="00F25507" w:rsidP="0036309B"/>
    <w:p w:rsidR="00F25507" w:rsidRDefault="00F25507" w:rsidP="0036309B"/>
    <w:p w:rsidR="00F25507" w:rsidRDefault="00F25507" w:rsidP="0036309B"/>
    <w:p w:rsidR="00F25507" w:rsidRDefault="00F25507" w:rsidP="0036309B"/>
    <w:p w:rsidR="0036309B" w:rsidRDefault="0036309B" w:rsidP="0036309B"/>
    <w:p w:rsidR="0036309B" w:rsidRDefault="0036309B" w:rsidP="0036309B"/>
    <w:p w:rsidR="0036309B" w:rsidRDefault="0036309B" w:rsidP="0036309B"/>
    <w:p w:rsidR="0036309B" w:rsidRDefault="0036309B" w:rsidP="0036309B"/>
    <w:p w:rsidR="0036309B" w:rsidRDefault="0036309B" w:rsidP="0036309B"/>
    <w:p w:rsidR="0036309B" w:rsidRPr="0076017B" w:rsidRDefault="0036309B" w:rsidP="0036309B"/>
    <w:p w:rsidR="0036309B" w:rsidRDefault="0036309B" w:rsidP="0036309B">
      <w:pPr>
        <w:jc w:val="center"/>
      </w:pPr>
      <w:r>
        <w:t>Краснокаменск</w:t>
      </w:r>
    </w:p>
    <w:p w:rsidR="0036309B" w:rsidRDefault="0036309B" w:rsidP="0036309B">
      <w:pPr>
        <w:jc w:val="center"/>
      </w:pPr>
      <w:r>
        <w:t>201</w:t>
      </w:r>
      <w:r w:rsidR="00A6346B">
        <w:t>5</w:t>
      </w:r>
      <w:r>
        <w:br w:type="page"/>
      </w:r>
      <w:r>
        <w:lastRenderedPageBreak/>
        <w:t>Техническое задание</w:t>
      </w:r>
    </w:p>
    <w:p w:rsidR="0036309B" w:rsidRDefault="0036309B" w:rsidP="0036309B">
      <w:pPr>
        <w:jc w:val="center"/>
        <w:rPr>
          <w:b/>
        </w:rPr>
      </w:pPr>
      <w:r w:rsidRPr="00090255">
        <w:t xml:space="preserve">на </w:t>
      </w:r>
      <w:r>
        <w:rPr>
          <w:b/>
        </w:rPr>
        <w:t>поставку</w:t>
      </w:r>
      <w:r w:rsidRPr="007D02ED">
        <w:rPr>
          <w:b/>
        </w:rPr>
        <w:t xml:space="preserve"> </w:t>
      </w:r>
      <w:r>
        <w:rPr>
          <w:b/>
        </w:rPr>
        <w:t>клинораспорной анкерной крепи КРА-16</w:t>
      </w:r>
    </w:p>
    <w:p w:rsidR="0036309B" w:rsidRPr="00E85C13" w:rsidRDefault="0036309B" w:rsidP="0036309B">
      <w:pPr>
        <w:jc w:val="center"/>
        <w:rPr>
          <w:sz w:val="26"/>
          <w:szCs w:val="26"/>
        </w:rPr>
      </w:pPr>
      <w:r w:rsidRPr="00A37BEA">
        <w:t>для о</w:t>
      </w:r>
      <w:r w:rsidRPr="00090255">
        <w:t>бъекта</w:t>
      </w:r>
      <w:r>
        <w:t>:</w:t>
      </w:r>
      <w:r>
        <w:rPr>
          <w:i/>
          <w:sz w:val="26"/>
          <w:szCs w:val="26"/>
        </w:rPr>
        <w:t xml:space="preserve"> </w:t>
      </w:r>
      <w:r w:rsidR="00A6346B">
        <w:rPr>
          <w:i/>
          <w:sz w:val="26"/>
          <w:szCs w:val="26"/>
        </w:rPr>
        <w:t>Подземные рудники</w:t>
      </w:r>
      <w:r>
        <w:rPr>
          <w:i/>
          <w:sz w:val="26"/>
          <w:szCs w:val="26"/>
        </w:rPr>
        <w:t xml:space="preserve"> </w:t>
      </w:r>
      <w:r w:rsidR="00A6346B">
        <w:rPr>
          <w:i/>
          <w:sz w:val="26"/>
          <w:szCs w:val="26"/>
        </w:rPr>
        <w:t>П</w:t>
      </w:r>
      <w:r>
        <w:rPr>
          <w:i/>
          <w:sz w:val="26"/>
          <w:szCs w:val="26"/>
        </w:rPr>
        <w:t>АО «ППГХО»</w:t>
      </w:r>
    </w:p>
    <w:p w:rsidR="0036309B" w:rsidRPr="00FC0A31" w:rsidRDefault="0036309B" w:rsidP="0036309B">
      <w:pPr>
        <w:jc w:val="center"/>
        <w:rPr>
          <w:sz w:val="26"/>
          <w:szCs w:val="26"/>
        </w:rPr>
      </w:pPr>
    </w:p>
    <w:p w:rsidR="0036309B" w:rsidRPr="00525001" w:rsidRDefault="0036309B" w:rsidP="0036309B">
      <w:pPr>
        <w:jc w:val="center"/>
        <w:rPr>
          <w:sz w:val="26"/>
          <w:szCs w:val="26"/>
        </w:rPr>
      </w:pPr>
      <w:r w:rsidRPr="00525001">
        <w:rPr>
          <w:sz w:val="26"/>
          <w:szCs w:val="26"/>
        </w:rPr>
        <w:t>СОДЕРЖАНИЕ</w:t>
      </w:r>
    </w:p>
    <w:p w:rsidR="0036309B" w:rsidRPr="00525001" w:rsidRDefault="0036309B" w:rsidP="0036309B">
      <w:pPr>
        <w:jc w:val="center"/>
        <w:rPr>
          <w:sz w:val="26"/>
          <w:szCs w:val="26"/>
        </w:rPr>
      </w:pPr>
    </w:p>
    <w:p w:rsidR="0036309B" w:rsidRPr="00B13553" w:rsidRDefault="0036309B" w:rsidP="0036309B">
      <w:pPr>
        <w:rPr>
          <w:sz w:val="26"/>
          <w:szCs w:val="26"/>
        </w:rPr>
      </w:pPr>
      <w:r w:rsidRPr="00B13553">
        <w:rPr>
          <w:sz w:val="26"/>
          <w:szCs w:val="26"/>
        </w:rPr>
        <w:t>РАЗДЕЛ 1. ОБЩИЕ СВЕДЕНИЯ</w:t>
      </w:r>
    </w:p>
    <w:p w:rsidR="0036309B" w:rsidRPr="00B13553" w:rsidRDefault="0036309B" w:rsidP="0036309B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1.1 Наименование;</w:t>
      </w:r>
    </w:p>
    <w:p w:rsidR="0036309B" w:rsidRDefault="0036309B" w:rsidP="0036309B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1.2 Сведения о новизне.</w:t>
      </w:r>
    </w:p>
    <w:p w:rsidR="00694373" w:rsidRPr="00694373" w:rsidRDefault="00694373" w:rsidP="00694373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1.3 Код ОКП</w:t>
      </w:r>
    </w:p>
    <w:p w:rsidR="0036309B" w:rsidRPr="00B13553" w:rsidRDefault="0036309B" w:rsidP="0036309B">
      <w:pPr>
        <w:rPr>
          <w:sz w:val="26"/>
          <w:szCs w:val="26"/>
        </w:rPr>
      </w:pPr>
      <w:r w:rsidRPr="00B13553">
        <w:rPr>
          <w:sz w:val="26"/>
          <w:szCs w:val="26"/>
        </w:rPr>
        <w:t>РАЗДЕЛ 2. ОБЛАСТЬ ПРИМЕНЕНИЯ</w:t>
      </w:r>
    </w:p>
    <w:p w:rsidR="0036309B" w:rsidRPr="00B13553" w:rsidRDefault="0036309B" w:rsidP="0036309B">
      <w:pPr>
        <w:rPr>
          <w:sz w:val="26"/>
          <w:szCs w:val="26"/>
        </w:rPr>
      </w:pPr>
      <w:r w:rsidRPr="00B13553">
        <w:rPr>
          <w:sz w:val="26"/>
          <w:szCs w:val="26"/>
        </w:rPr>
        <w:t>РАЗДЕЛ 3. УСЛОВИЯ ЭКСПЛУАТАЦИИ</w:t>
      </w:r>
    </w:p>
    <w:p w:rsidR="0036309B" w:rsidRPr="00B13553" w:rsidRDefault="0036309B" w:rsidP="0036309B">
      <w:pPr>
        <w:rPr>
          <w:sz w:val="26"/>
          <w:szCs w:val="26"/>
        </w:rPr>
      </w:pPr>
      <w:r w:rsidRPr="00B13553">
        <w:rPr>
          <w:sz w:val="26"/>
          <w:szCs w:val="26"/>
        </w:rPr>
        <w:t>РАЗДЕЛ 4. ТЕХНИЧЕСКИЕ ТРЕБОВАНИЯ</w:t>
      </w:r>
    </w:p>
    <w:p w:rsidR="0036309B" w:rsidRPr="00B13553" w:rsidRDefault="0036309B" w:rsidP="0036309B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4.1. Основные параметры и размеры.</w:t>
      </w:r>
    </w:p>
    <w:p w:rsidR="0036309B" w:rsidRPr="00B13553" w:rsidRDefault="0036309B" w:rsidP="0036309B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4.2. Основные технико-экономические и эксплуатационные показатели</w:t>
      </w:r>
    </w:p>
    <w:p w:rsidR="0036309B" w:rsidRPr="00B13553" w:rsidRDefault="0036309B" w:rsidP="0036309B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4.3. Требования по надежности</w:t>
      </w:r>
    </w:p>
    <w:p w:rsidR="0036309B" w:rsidRPr="00B13553" w:rsidRDefault="0036309B" w:rsidP="0036309B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4.4. Требования к конструкции, монтажно-технические требования</w:t>
      </w:r>
    </w:p>
    <w:p w:rsidR="0036309B" w:rsidRPr="00B13553" w:rsidRDefault="0036309B" w:rsidP="0036309B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4.5. Требования к материалам и комплектующим оборудования</w:t>
      </w:r>
    </w:p>
    <w:p w:rsidR="0036309B" w:rsidRPr="00B13553" w:rsidRDefault="0036309B" w:rsidP="0036309B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4.6. Требования к стабильности параметров при воздействии факторов внешней среды</w:t>
      </w:r>
    </w:p>
    <w:p w:rsidR="0036309B" w:rsidRPr="00B13553" w:rsidRDefault="0036309B" w:rsidP="0036309B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4.7. Требования к электропитанию</w:t>
      </w:r>
    </w:p>
    <w:p w:rsidR="0036309B" w:rsidRPr="00B13553" w:rsidRDefault="0036309B" w:rsidP="0036309B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4.8. Требования к контрольно-измерительным приборам и автоматике</w:t>
      </w:r>
    </w:p>
    <w:p w:rsidR="0036309B" w:rsidRPr="00B13553" w:rsidRDefault="0036309B" w:rsidP="0036309B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4.9. Требования к комплектности</w:t>
      </w:r>
    </w:p>
    <w:p w:rsidR="0036309B" w:rsidRPr="00B13553" w:rsidRDefault="0036309B" w:rsidP="0036309B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4.10. Требования к маркировке</w:t>
      </w:r>
    </w:p>
    <w:p w:rsidR="0036309B" w:rsidRPr="00B13553" w:rsidRDefault="0036309B" w:rsidP="0036309B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4.11. Требования к упаковке</w:t>
      </w:r>
    </w:p>
    <w:p w:rsidR="0036309B" w:rsidRDefault="0036309B" w:rsidP="0036309B">
      <w:pPr>
        <w:rPr>
          <w:sz w:val="26"/>
          <w:szCs w:val="26"/>
        </w:rPr>
      </w:pPr>
      <w:r w:rsidRPr="00B13553">
        <w:rPr>
          <w:sz w:val="26"/>
          <w:szCs w:val="26"/>
        </w:rPr>
        <w:t>РАЗДЕЛ 5. ТРЕБОВАНИЯ ПО ПРАВИЛАМ ПРИЕМКИ</w:t>
      </w:r>
    </w:p>
    <w:p w:rsidR="00694373" w:rsidRPr="001F6931" w:rsidRDefault="00694373" w:rsidP="00694373">
      <w:pPr>
        <w:tabs>
          <w:tab w:val="left" w:pos="851"/>
        </w:tabs>
        <w:ind w:left="1276" w:hanging="425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5.1 Порядок сдачи и приемки</w:t>
      </w:r>
    </w:p>
    <w:p w:rsidR="00694373" w:rsidRPr="00694373" w:rsidRDefault="00694373" w:rsidP="00694373">
      <w:pPr>
        <w:ind w:left="2410" w:hanging="1559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5.2 Требования по передаче заказчику технических и иных документов при поставке стандартного промышленного оборудования</w:t>
      </w:r>
    </w:p>
    <w:p w:rsidR="0036309B" w:rsidRPr="00B13553" w:rsidRDefault="0036309B" w:rsidP="0036309B">
      <w:pPr>
        <w:rPr>
          <w:sz w:val="26"/>
          <w:szCs w:val="26"/>
        </w:rPr>
      </w:pPr>
      <w:r w:rsidRPr="00B13553">
        <w:rPr>
          <w:sz w:val="26"/>
          <w:szCs w:val="26"/>
        </w:rPr>
        <w:t>РАЗДЕЛ 6. ТРЕБОВАНИЯ К ТРАНСПОРТИРОВАНИЮ</w:t>
      </w:r>
    </w:p>
    <w:p w:rsidR="0036309B" w:rsidRPr="00B13553" w:rsidRDefault="0036309B" w:rsidP="0036309B">
      <w:pPr>
        <w:rPr>
          <w:sz w:val="26"/>
          <w:szCs w:val="26"/>
        </w:rPr>
      </w:pPr>
      <w:r w:rsidRPr="00B13553">
        <w:rPr>
          <w:sz w:val="26"/>
          <w:szCs w:val="26"/>
        </w:rPr>
        <w:t>РАЗДЕЛ 7. ТРЕБОВАНИЯ К ХРАНЕНИЮ</w:t>
      </w:r>
    </w:p>
    <w:p w:rsidR="0036309B" w:rsidRPr="00B13553" w:rsidRDefault="0036309B" w:rsidP="0036309B">
      <w:pPr>
        <w:ind w:left="1276" w:hanging="1276"/>
        <w:rPr>
          <w:sz w:val="26"/>
          <w:szCs w:val="26"/>
        </w:rPr>
      </w:pPr>
      <w:r w:rsidRPr="00B13553">
        <w:rPr>
          <w:sz w:val="26"/>
          <w:szCs w:val="26"/>
        </w:rPr>
        <w:t>РАЗДЕЛ 8. ТРЕБОВАНИЯ К ОБЪЕМУ И/ИЛИ СРОКУ ПРЕДОСТАВЛЕНИЯ ГАРАНТИЙ</w:t>
      </w:r>
    </w:p>
    <w:p w:rsidR="0036309B" w:rsidRPr="00B13553" w:rsidRDefault="0036309B" w:rsidP="0036309B">
      <w:pPr>
        <w:rPr>
          <w:sz w:val="26"/>
          <w:szCs w:val="26"/>
        </w:rPr>
      </w:pPr>
      <w:r w:rsidRPr="00B13553">
        <w:rPr>
          <w:sz w:val="26"/>
          <w:szCs w:val="26"/>
        </w:rPr>
        <w:t>РАЗДЕЛ 9. ТРЕБОВАНИЯ ПО РЕМОНТОПРИГОДНОСТИ</w:t>
      </w:r>
    </w:p>
    <w:p w:rsidR="0036309B" w:rsidRPr="00B13553" w:rsidRDefault="0036309B" w:rsidP="0036309B">
      <w:pPr>
        <w:rPr>
          <w:sz w:val="26"/>
          <w:szCs w:val="26"/>
        </w:rPr>
      </w:pPr>
      <w:r w:rsidRPr="00B13553">
        <w:rPr>
          <w:sz w:val="26"/>
          <w:szCs w:val="26"/>
        </w:rPr>
        <w:t>РАЗДЕЛ 10. ТРЕБОВАНИЯ К ОБСЛУЖИВАНИЮ</w:t>
      </w:r>
    </w:p>
    <w:p w:rsidR="0036309B" w:rsidRPr="00B13553" w:rsidRDefault="0036309B" w:rsidP="0036309B">
      <w:pPr>
        <w:rPr>
          <w:sz w:val="26"/>
          <w:szCs w:val="26"/>
        </w:rPr>
      </w:pPr>
      <w:r w:rsidRPr="00B13553">
        <w:rPr>
          <w:sz w:val="26"/>
          <w:szCs w:val="26"/>
        </w:rPr>
        <w:t>РАЗДЕЛ 11. ЭКОЛОГИЧЕСКИЕ ТРЕБОВАНИЯ</w:t>
      </w:r>
    </w:p>
    <w:p w:rsidR="0036309B" w:rsidRPr="00B13553" w:rsidRDefault="0036309B" w:rsidP="0036309B">
      <w:pPr>
        <w:rPr>
          <w:sz w:val="26"/>
          <w:szCs w:val="26"/>
        </w:rPr>
      </w:pPr>
      <w:r w:rsidRPr="00B13553">
        <w:rPr>
          <w:sz w:val="26"/>
          <w:szCs w:val="26"/>
        </w:rPr>
        <w:t>РАЗДЕЛ 12. ТРЕБОВАНИЯ ПО БЕЗОПАСНОСТИ</w:t>
      </w:r>
    </w:p>
    <w:p w:rsidR="0036309B" w:rsidRDefault="0036309B" w:rsidP="0036309B">
      <w:pPr>
        <w:rPr>
          <w:sz w:val="26"/>
          <w:szCs w:val="26"/>
        </w:rPr>
      </w:pPr>
      <w:r w:rsidRPr="00B13553">
        <w:rPr>
          <w:sz w:val="26"/>
          <w:szCs w:val="26"/>
        </w:rPr>
        <w:t>РАЗДЕЛ 13. ТРЕБОВАНИЯ К КАЧЕСТВУ И КЛАССИФИКАЦИЯ ОБОРУДОВАНИЯ</w:t>
      </w:r>
    </w:p>
    <w:p w:rsidR="0036309B" w:rsidRPr="00E23152" w:rsidRDefault="0036309B" w:rsidP="0036309B">
      <w:pPr>
        <w:spacing w:line="276" w:lineRule="auto"/>
        <w:ind w:left="1418" w:hanging="1418"/>
        <w:rPr>
          <w:sz w:val="26"/>
          <w:szCs w:val="26"/>
        </w:rPr>
      </w:pPr>
      <w:r w:rsidRPr="00E77F48">
        <w:rPr>
          <w:sz w:val="26"/>
          <w:szCs w:val="26"/>
        </w:rPr>
        <w:t>РАЗДЕЛ 1</w:t>
      </w:r>
      <w:r>
        <w:rPr>
          <w:sz w:val="26"/>
          <w:szCs w:val="26"/>
        </w:rPr>
        <w:t>4</w:t>
      </w:r>
      <w:r w:rsidRPr="00E77F48">
        <w:rPr>
          <w:sz w:val="26"/>
          <w:szCs w:val="26"/>
        </w:rPr>
        <w:t xml:space="preserve">. </w:t>
      </w:r>
      <w:r>
        <w:rPr>
          <w:sz w:val="26"/>
          <w:szCs w:val="26"/>
        </w:rPr>
        <w:t>ТЕХНИЧЕСКОЕ СОПРОВОЖДЕНИЕ СТАНДАРТНОГО ПРОМЫШЛЕННОГО ОБОРУДОВАНИЯ</w:t>
      </w:r>
    </w:p>
    <w:p w:rsidR="0036309B" w:rsidRPr="00B13553" w:rsidRDefault="0036309B" w:rsidP="0036309B">
      <w:pPr>
        <w:rPr>
          <w:sz w:val="26"/>
          <w:szCs w:val="26"/>
        </w:rPr>
      </w:pPr>
      <w:r w:rsidRPr="00B13553">
        <w:rPr>
          <w:sz w:val="26"/>
          <w:szCs w:val="26"/>
        </w:rPr>
        <w:t>РАЗДЕЛ 1</w:t>
      </w:r>
      <w:r>
        <w:rPr>
          <w:sz w:val="26"/>
          <w:szCs w:val="26"/>
        </w:rPr>
        <w:t>5</w:t>
      </w:r>
      <w:r w:rsidRPr="00B13553">
        <w:rPr>
          <w:sz w:val="26"/>
          <w:szCs w:val="26"/>
        </w:rPr>
        <w:t>. ДОПОЛНИТЕЛЬНЫЕ (ИНЫЕ) ТРЕБОВАНИЯ</w:t>
      </w:r>
    </w:p>
    <w:p w:rsidR="0036309B" w:rsidRPr="00B13553" w:rsidRDefault="0036309B" w:rsidP="0036309B">
      <w:pPr>
        <w:ind w:left="1418" w:hanging="1418"/>
        <w:rPr>
          <w:sz w:val="26"/>
          <w:szCs w:val="26"/>
        </w:rPr>
      </w:pPr>
      <w:r w:rsidRPr="00B13553">
        <w:rPr>
          <w:sz w:val="26"/>
          <w:szCs w:val="26"/>
        </w:rPr>
        <w:t>РАЗДЕЛ 1</w:t>
      </w:r>
      <w:r>
        <w:rPr>
          <w:sz w:val="26"/>
          <w:szCs w:val="26"/>
        </w:rPr>
        <w:t>6</w:t>
      </w:r>
      <w:r w:rsidRPr="00B13553">
        <w:rPr>
          <w:sz w:val="26"/>
          <w:szCs w:val="26"/>
        </w:rPr>
        <w:t>. ТРЕБОВАНИЯ К КОЛИЧЕСТВУ И СРОКУ (ПЕРИОДИЧНОСТИ) ПОСТАВКИ</w:t>
      </w:r>
    </w:p>
    <w:p w:rsidR="0036309B" w:rsidRPr="00525001" w:rsidRDefault="0036309B" w:rsidP="0036309B">
      <w:pPr>
        <w:rPr>
          <w:sz w:val="26"/>
          <w:szCs w:val="26"/>
        </w:rPr>
      </w:pPr>
      <w:r w:rsidRPr="00525001">
        <w:rPr>
          <w:sz w:val="26"/>
          <w:szCs w:val="26"/>
        </w:rPr>
        <w:t>РАЗДЕЛ 1</w:t>
      </w:r>
      <w:r>
        <w:rPr>
          <w:sz w:val="26"/>
          <w:szCs w:val="26"/>
        </w:rPr>
        <w:t>7</w:t>
      </w:r>
      <w:r w:rsidRPr="00525001">
        <w:rPr>
          <w:sz w:val="26"/>
          <w:szCs w:val="26"/>
        </w:rPr>
        <w:t>. ТРЕБОВАНИЕ К ФОРМЕ ПРЕДСТАВЛЯЕМОЙ ИНФОРМАЦИИ</w:t>
      </w:r>
    </w:p>
    <w:p w:rsidR="00694373" w:rsidRPr="001F6931" w:rsidRDefault="00694373" w:rsidP="00DF4C0C">
      <w:pPr>
        <w:ind w:left="1418" w:hanging="1418"/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18. ТРЕБОВАНИЯ К ТЕХНИЧЕСКОМУ ОБУЧЕНИЮ ПЕРСОНАЛА ЗАКАЗЧИКА</w:t>
      </w:r>
    </w:p>
    <w:p w:rsidR="00694373" w:rsidRPr="001F6931" w:rsidRDefault="00694373" w:rsidP="00DF4C0C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19. ПЕРЕЧЕНЬ ПРИНЯТЫХ СОКРАЩЕНИЙ</w:t>
      </w:r>
    </w:p>
    <w:p w:rsidR="00694373" w:rsidRDefault="00694373" w:rsidP="00694373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20. ПЕРЕЧЕНЬ ПРИЛОЖЕНИЙ</w:t>
      </w:r>
    </w:p>
    <w:p w:rsidR="00694373" w:rsidRDefault="00694373" w:rsidP="00694373">
      <w:pPr>
        <w:rPr>
          <w:color w:val="000000"/>
          <w:sz w:val="26"/>
          <w:szCs w:val="26"/>
        </w:rPr>
      </w:pPr>
    </w:p>
    <w:p w:rsidR="00E058AC" w:rsidRDefault="00E058AC" w:rsidP="00E058AC">
      <w:pPr>
        <w:jc w:val="center"/>
      </w:pPr>
      <w:r w:rsidRPr="00FC0A31">
        <w:lastRenderedPageBreak/>
        <w:t>Р</w:t>
      </w:r>
      <w:r>
        <w:t>АЗДЕЛ</w:t>
      </w:r>
      <w:r w:rsidRPr="00FC0A31">
        <w:t xml:space="preserve"> 1. </w:t>
      </w:r>
      <w:r>
        <w:t>ОБЩИЕ СВЕДЕНИЯ</w:t>
      </w:r>
    </w:p>
    <w:p w:rsidR="00E058AC" w:rsidRPr="001F6931" w:rsidRDefault="00E058AC" w:rsidP="00694373">
      <w:pPr>
        <w:rPr>
          <w:color w:val="000000"/>
          <w:sz w:val="26"/>
          <w:szCs w:val="26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6309B" w:rsidRPr="00FC0A31" w:rsidTr="005757CB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FC0A31" w:rsidRDefault="0036309B" w:rsidP="005757CB">
            <w:pPr>
              <w:jc w:val="center"/>
            </w:pPr>
            <w:r>
              <w:t>Подраздел 1.1 Наименование</w:t>
            </w:r>
          </w:p>
        </w:tc>
      </w:tr>
      <w:tr w:rsidR="0036309B" w:rsidRPr="00FC0A31" w:rsidTr="005757C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694373" w:rsidRDefault="0036309B" w:rsidP="005757CB">
            <w:pPr>
              <w:rPr>
                <w:i/>
              </w:rPr>
            </w:pPr>
            <w:r w:rsidRPr="00694373">
              <w:rPr>
                <w:i/>
              </w:rPr>
              <w:t xml:space="preserve">Клинораспорная анкерная крепь КРА-16 </w:t>
            </w:r>
            <w:r w:rsidR="00E81194" w:rsidRPr="00694373">
              <w:rPr>
                <w:i/>
              </w:rPr>
              <w:t>по ТУ 3142-230-62485284-2012</w:t>
            </w:r>
            <w:r w:rsidR="005757CB" w:rsidRPr="00694373">
              <w:rPr>
                <w:i/>
              </w:rPr>
              <w:t xml:space="preserve"> или эквивалент</w:t>
            </w:r>
            <w:r w:rsidR="00A6346B" w:rsidRPr="00694373">
              <w:rPr>
                <w:i/>
              </w:rPr>
              <w:t xml:space="preserve"> (с обязательным согласованием техничес</w:t>
            </w:r>
            <w:r w:rsidR="00206C75">
              <w:rPr>
                <w:i/>
              </w:rPr>
              <w:t xml:space="preserve">ких характеристик эквивалента, </w:t>
            </w:r>
            <w:r w:rsidR="00A6346B" w:rsidRPr="00694373">
              <w:rPr>
                <w:i/>
              </w:rPr>
              <w:t>согласно заявленным заказчиком в ТЗ).</w:t>
            </w:r>
          </w:p>
        </w:tc>
      </w:tr>
      <w:tr w:rsidR="0036309B" w:rsidRPr="00FC0A31" w:rsidTr="005757C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9F7B44" w:rsidRDefault="0036309B" w:rsidP="005757CB">
            <w:pPr>
              <w:jc w:val="center"/>
              <w:rPr>
                <w:i/>
                <w:sz w:val="24"/>
                <w:szCs w:val="24"/>
              </w:rPr>
            </w:pPr>
            <w:r>
              <w:t>Подраздел 1.2 Сведения о новизне</w:t>
            </w:r>
          </w:p>
        </w:tc>
      </w:tr>
      <w:tr w:rsidR="0036309B" w:rsidRPr="00FC0A31" w:rsidTr="006115F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6115F5" w:rsidRDefault="00715636" w:rsidP="00A6346B">
            <w:pPr>
              <w:ind w:firstLine="601"/>
              <w:jc w:val="both"/>
              <w:rPr>
                <w:i/>
              </w:rPr>
            </w:pPr>
            <w:proofErr w:type="spellStart"/>
            <w:r w:rsidRPr="006115F5">
              <w:rPr>
                <w:i/>
                <w:sz w:val="30"/>
                <w:szCs w:val="30"/>
              </w:rPr>
              <w:t>Клинораспорная</w:t>
            </w:r>
            <w:proofErr w:type="spellEnd"/>
            <w:r w:rsidRPr="006115F5">
              <w:rPr>
                <w:i/>
                <w:sz w:val="30"/>
                <w:szCs w:val="30"/>
              </w:rPr>
              <w:t xml:space="preserve"> анкерная крепь КРА-16 должна быть новой, не ранее 201</w:t>
            </w:r>
            <w:r w:rsidR="00A6346B" w:rsidRPr="006115F5">
              <w:rPr>
                <w:i/>
                <w:sz w:val="30"/>
                <w:szCs w:val="30"/>
              </w:rPr>
              <w:t>4</w:t>
            </w:r>
            <w:r w:rsidRPr="006115F5">
              <w:rPr>
                <w:i/>
                <w:sz w:val="30"/>
                <w:szCs w:val="30"/>
              </w:rPr>
              <w:t xml:space="preserve"> года выпуска, не используемая, не эксплуатируемая ранее. Исполнитель гарантирует Заказчику, что приобретенная им клинора</w:t>
            </w:r>
            <w:r w:rsidR="004A055D" w:rsidRPr="006115F5">
              <w:rPr>
                <w:i/>
                <w:sz w:val="30"/>
                <w:szCs w:val="30"/>
              </w:rPr>
              <w:t>спорная анкерная крепь КРА-16 соответствует техническим характеристикам, заявленным Заказчиком.</w:t>
            </w:r>
          </w:p>
        </w:tc>
      </w:tr>
      <w:tr w:rsidR="006115F5" w:rsidRPr="00FC0A31" w:rsidTr="006115F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5F5" w:rsidRPr="001F6931" w:rsidRDefault="006115F5" w:rsidP="00DF4C0C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1.3 Код ОКП</w:t>
            </w:r>
          </w:p>
        </w:tc>
      </w:tr>
      <w:tr w:rsidR="006115F5" w:rsidRPr="00FC0A31" w:rsidTr="005757C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15F5" w:rsidRPr="001F6931" w:rsidRDefault="006115F5" w:rsidP="00206C75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732528">
              <w:rPr>
                <w:i/>
                <w:color w:val="000000"/>
                <w:sz w:val="24"/>
                <w:szCs w:val="24"/>
              </w:rPr>
              <w:t>Указывается кода ОКП, так как согласно постановлению Правительства РФ №982 от 09.12.2009 необходимость обязательной сертификации и декларирования соответствия определяется по коду ОКП, необходимость сертификации в системе ОИТ также определяется по коду ОКП</w:t>
            </w:r>
          </w:p>
        </w:tc>
      </w:tr>
    </w:tbl>
    <w:p w:rsidR="0036309B" w:rsidRDefault="0036309B" w:rsidP="0036309B">
      <w:pPr>
        <w:rPr>
          <w:sz w:val="24"/>
          <w:szCs w:val="24"/>
        </w:rPr>
      </w:pPr>
    </w:p>
    <w:p w:rsidR="00E058AC" w:rsidRDefault="00E058AC" w:rsidP="00E058AC">
      <w:pPr>
        <w:jc w:val="center"/>
      </w:pPr>
      <w:r w:rsidRPr="00FC0A31">
        <w:t>Р</w:t>
      </w:r>
      <w:r>
        <w:t>АЗДЕЛ</w:t>
      </w:r>
      <w:r w:rsidRPr="00FC0A31">
        <w:t xml:space="preserve"> 2. ОБЛАСТЬ ПРИМЕНЕНИЯ</w:t>
      </w:r>
    </w:p>
    <w:p w:rsidR="00E058AC" w:rsidRPr="00FC0A31" w:rsidRDefault="00E058AC" w:rsidP="00E058AC">
      <w:pPr>
        <w:jc w:val="center"/>
        <w:rPr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6309B" w:rsidRPr="00FC0A31" w:rsidTr="005757C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194" w:rsidRPr="006115F5" w:rsidRDefault="00E81194" w:rsidP="00F25507">
            <w:pPr>
              <w:pStyle w:val="a7"/>
              <w:spacing w:before="0" w:beforeAutospacing="0" w:after="0" w:afterAutospacing="0" w:line="255" w:lineRule="atLeast"/>
              <w:jc w:val="both"/>
              <w:rPr>
                <w:i/>
                <w:sz w:val="28"/>
                <w:szCs w:val="28"/>
              </w:rPr>
            </w:pPr>
            <w:r w:rsidRPr="006115F5">
              <w:rPr>
                <w:i/>
                <w:sz w:val="28"/>
                <w:szCs w:val="28"/>
              </w:rPr>
              <w:t>Крепь анкерная КРА-16 изготавливается по ТУ 3142-230-62485284-2012 и предназначена для крепления подготовительных выработок на шахтах и рудниках с применением механического способа закрепления стержней анкеров (клинораспорная) в скважинах диаметром 41-43 мм. пробуренных по породе с прочностью на сжатие соответственно не менее 8 и 25 МПа.</w:t>
            </w:r>
          </w:p>
          <w:p w:rsidR="00E81194" w:rsidRPr="006115F5" w:rsidRDefault="00E81194" w:rsidP="00F25507">
            <w:pPr>
              <w:pStyle w:val="a7"/>
              <w:spacing w:before="0" w:beforeAutospacing="0" w:after="0" w:afterAutospacing="0" w:line="255" w:lineRule="atLeast"/>
              <w:jc w:val="both"/>
              <w:rPr>
                <w:i/>
                <w:sz w:val="28"/>
                <w:szCs w:val="28"/>
              </w:rPr>
            </w:pPr>
            <w:r w:rsidRPr="006115F5">
              <w:rPr>
                <w:i/>
                <w:sz w:val="28"/>
                <w:szCs w:val="28"/>
              </w:rPr>
              <w:t xml:space="preserve"> Крепь представляют собой стержень из проката периодического винтового профиля, на одном конце которого навинчена гайка, имеющая сферическую опорную поверхность и шестигранную часть. Со стороны забоя шпура на стержень анкера устанавливается клинораспорны</w:t>
            </w:r>
            <w:r w:rsidR="00F642E3" w:rsidRPr="006115F5">
              <w:rPr>
                <w:i/>
                <w:sz w:val="28"/>
                <w:szCs w:val="28"/>
              </w:rPr>
              <w:t>й замок, состоящи</w:t>
            </w:r>
            <w:r w:rsidR="00206C75">
              <w:rPr>
                <w:i/>
                <w:sz w:val="28"/>
                <w:szCs w:val="28"/>
              </w:rPr>
              <w:t>й из клиновой гайки, цанги</w:t>
            </w:r>
            <w:r w:rsidRPr="006115F5">
              <w:rPr>
                <w:i/>
                <w:sz w:val="28"/>
                <w:szCs w:val="28"/>
              </w:rPr>
              <w:t xml:space="preserve"> и пружины. Клиновая гайка навинчивается на стержень анкера. На гайку надевается цанга с тремя лепестками, имеющими выступы для внедрения в стенки шнура. Между торцом клиновой гайки и цангой устанавливается пружина. Крепь комплектуется </w:t>
            </w:r>
            <w:r w:rsidR="00F25507" w:rsidRPr="006115F5">
              <w:rPr>
                <w:i/>
                <w:sz w:val="28"/>
                <w:szCs w:val="28"/>
              </w:rPr>
              <w:t>выпуклой</w:t>
            </w:r>
            <w:r w:rsidRPr="006115F5">
              <w:rPr>
                <w:i/>
                <w:sz w:val="28"/>
                <w:szCs w:val="28"/>
              </w:rPr>
              <w:t xml:space="preserve"> опорной шайбой квадратной формы.</w:t>
            </w:r>
          </w:p>
          <w:p w:rsidR="00A6346B" w:rsidRPr="006115F5" w:rsidRDefault="00A6346B" w:rsidP="00F25507">
            <w:pPr>
              <w:pStyle w:val="a7"/>
              <w:spacing w:before="0" w:beforeAutospacing="0" w:after="0" w:afterAutospacing="0" w:line="255" w:lineRule="atLeast"/>
              <w:jc w:val="both"/>
              <w:rPr>
                <w:i/>
                <w:sz w:val="28"/>
                <w:szCs w:val="28"/>
              </w:rPr>
            </w:pPr>
            <w:r w:rsidRPr="006115F5">
              <w:rPr>
                <w:i/>
                <w:noProof/>
                <w:sz w:val="28"/>
                <w:szCs w:val="28"/>
              </w:rPr>
              <w:drawing>
                <wp:inline distT="0" distB="0" distL="0" distR="0">
                  <wp:extent cx="2615565" cy="282892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5565" cy="2828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6309B" w:rsidRPr="0032786D" w:rsidRDefault="00A6346B" w:rsidP="00206C75">
            <w:pPr>
              <w:pStyle w:val="a7"/>
              <w:spacing w:line="255" w:lineRule="atLeast"/>
              <w:rPr>
                <w:i/>
              </w:rPr>
            </w:pPr>
            <w:r w:rsidRPr="006115F5">
              <w:rPr>
                <w:i/>
              </w:rPr>
              <w:lastRenderedPageBreak/>
              <w:t>1 — щёчки клинораспорного замка</w:t>
            </w:r>
            <w:r w:rsidRPr="006115F5">
              <w:rPr>
                <w:i/>
              </w:rPr>
              <w:br/>
              <w:t>2 — клин с винтовой резьбой</w:t>
            </w:r>
            <w:r w:rsidRPr="006115F5">
              <w:rPr>
                <w:i/>
              </w:rPr>
              <w:br/>
              <w:t>3 — стержень анкера</w:t>
            </w:r>
            <w:r w:rsidRPr="006115F5">
              <w:rPr>
                <w:i/>
              </w:rPr>
              <w:br/>
              <w:t>4 — шайба анкерная выпуклая</w:t>
            </w:r>
            <w:r w:rsidRPr="006115F5">
              <w:rPr>
                <w:i/>
              </w:rPr>
              <w:br/>
              <w:t>5 — гайка специальная сферическая</w:t>
            </w:r>
          </w:p>
        </w:tc>
      </w:tr>
    </w:tbl>
    <w:p w:rsidR="00E058AC" w:rsidRDefault="00E058AC" w:rsidP="0036309B">
      <w:pPr>
        <w:jc w:val="center"/>
      </w:pPr>
    </w:p>
    <w:p w:rsidR="0036309B" w:rsidRDefault="00E058AC" w:rsidP="0036309B">
      <w:pPr>
        <w:jc w:val="center"/>
      </w:pPr>
      <w:r w:rsidRPr="00FC0A31">
        <w:t>Р</w:t>
      </w:r>
      <w:r>
        <w:t>АЗДЕЛ</w:t>
      </w:r>
      <w:r w:rsidRPr="00FC0A31">
        <w:t xml:space="preserve"> 3. УСЛОВИЯ ЭКСПЛУАТАЦИИ</w:t>
      </w:r>
    </w:p>
    <w:p w:rsidR="00E058AC" w:rsidRPr="00FC0A31" w:rsidRDefault="00E058AC" w:rsidP="0036309B">
      <w:pPr>
        <w:jc w:val="center"/>
        <w:rPr>
          <w:b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6309B" w:rsidRPr="00FC0A31" w:rsidTr="005757CB">
        <w:trPr>
          <w:trHeight w:val="2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D8B" w:rsidRPr="006115F5" w:rsidRDefault="00915D8B" w:rsidP="00541DAE">
            <w:pPr>
              <w:jc w:val="both"/>
              <w:rPr>
                <w:i/>
              </w:rPr>
            </w:pPr>
            <w:r w:rsidRPr="006115F5">
              <w:rPr>
                <w:i/>
              </w:rPr>
              <w:t>- подземные горные выработки шахт и рудников не опасные по газу и пыли;</w:t>
            </w:r>
          </w:p>
          <w:p w:rsidR="0036309B" w:rsidRPr="00041131" w:rsidRDefault="00915D8B" w:rsidP="00206C75">
            <w:pPr>
              <w:jc w:val="both"/>
              <w:rPr>
                <w:color w:val="FF0000"/>
                <w:sz w:val="24"/>
                <w:szCs w:val="24"/>
              </w:rPr>
            </w:pPr>
            <w:r w:rsidRPr="006115F5">
              <w:rPr>
                <w:i/>
              </w:rPr>
              <w:t xml:space="preserve"> - горные выработки с повышенной влажностью</w:t>
            </w:r>
            <w:r w:rsidR="00B15EC6">
              <w:rPr>
                <w:color w:val="FF0000"/>
                <w:sz w:val="24"/>
                <w:szCs w:val="24"/>
              </w:rPr>
              <w:t xml:space="preserve">                                                 </w:t>
            </w:r>
          </w:p>
        </w:tc>
      </w:tr>
    </w:tbl>
    <w:p w:rsidR="0036309B" w:rsidRDefault="0036309B" w:rsidP="0036309B">
      <w:pPr>
        <w:rPr>
          <w:b/>
          <w:sz w:val="24"/>
          <w:szCs w:val="24"/>
        </w:rPr>
      </w:pPr>
    </w:p>
    <w:p w:rsidR="008A11AE" w:rsidRDefault="008A11AE" w:rsidP="008A11AE">
      <w:pPr>
        <w:jc w:val="center"/>
        <w:rPr>
          <w:b/>
          <w:sz w:val="24"/>
          <w:szCs w:val="24"/>
        </w:rPr>
      </w:pPr>
      <w:r w:rsidRPr="00FC0A31">
        <w:t>Р</w:t>
      </w:r>
      <w:r>
        <w:t>АЗДЕЛ</w:t>
      </w:r>
      <w:r w:rsidRPr="00FC0A31">
        <w:t xml:space="preserve"> 4. ТЕХНИЧЕСКИЕ ТРЕБОВАНИЯ</w:t>
      </w:r>
    </w:p>
    <w:p w:rsidR="0036309B" w:rsidRDefault="0036309B" w:rsidP="0036309B">
      <w:pPr>
        <w:jc w:val="center"/>
        <w:rPr>
          <w:b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6309B" w:rsidRPr="00FC0A31" w:rsidTr="005757C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08711B" w:rsidRDefault="0036309B" w:rsidP="005757CB">
            <w:pPr>
              <w:jc w:val="center"/>
            </w:pPr>
            <w:r>
              <w:t xml:space="preserve">Подраздел 4.1 </w:t>
            </w:r>
            <w:r w:rsidRPr="00FC0A31">
              <w:t>Основные параметры и размеры</w:t>
            </w:r>
          </w:p>
        </w:tc>
      </w:tr>
      <w:tr w:rsidR="0036309B" w:rsidRPr="00FC0A31" w:rsidTr="006115F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09B" w:rsidRDefault="0036309B" w:rsidP="006115F5">
            <w:pPr>
              <w:tabs>
                <w:tab w:val="left" w:pos="851"/>
              </w:tabs>
              <w:jc w:val="center"/>
            </w:pPr>
          </w:p>
          <w:tbl>
            <w:tblPr>
              <w:tblStyle w:val="a6"/>
              <w:tblW w:w="0" w:type="auto"/>
              <w:tblLook w:val="04A0"/>
            </w:tblPr>
            <w:tblGrid>
              <w:gridCol w:w="5490"/>
              <w:gridCol w:w="1722"/>
              <w:gridCol w:w="1918"/>
            </w:tblGrid>
            <w:tr w:rsidR="00143776" w:rsidTr="00143776">
              <w:tc>
                <w:tcPr>
                  <w:tcW w:w="5759" w:type="dxa"/>
                </w:tcPr>
                <w:p w:rsidR="00143776" w:rsidRPr="006115F5" w:rsidRDefault="00143776" w:rsidP="006115F5">
                  <w:pPr>
                    <w:jc w:val="center"/>
                    <w:rPr>
                      <w:b/>
                      <w:i/>
                    </w:rPr>
                  </w:pPr>
                  <w:r w:rsidRPr="006115F5">
                    <w:rPr>
                      <w:b/>
                      <w:i/>
                    </w:rPr>
                    <w:t>Основные параметры и размеры</w:t>
                  </w:r>
                </w:p>
              </w:tc>
              <w:tc>
                <w:tcPr>
                  <w:tcW w:w="1700" w:type="dxa"/>
                </w:tcPr>
                <w:p w:rsidR="00143776" w:rsidRPr="006115F5" w:rsidRDefault="00143776" w:rsidP="006115F5">
                  <w:pPr>
                    <w:jc w:val="center"/>
                    <w:rPr>
                      <w:b/>
                      <w:i/>
                    </w:rPr>
                  </w:pPr>
                  <w:r w:rsidRPr="006115F5">
                    <w:rPr>
                      <w:b/>
                      <w:i/>
                    </w:rPr>
                    <w:t>Параметры</w:t>
                  </w:r>
                </w:p>
              </w:tc>
              <w:tc>
                <w:tcPr>
                  <w:tcW w:w="1671" w:type="dxa"/>
                </w:tcPr>
                <w:p w:rsidR="00143776" w:rsidRPr="006115F5" w:rsidRDefault="009B6C40" w:rsidP="006115F5">
                  <w:pPr>
                    <w:jc w:val="center"/>
                    <w:rPr>
                      <w:b/>
                      <w:i/>
                    </w:rPr>
                  </w:pPr>
                  <w:r w:rsidRPr="006115F5">
                    <w:rPr>
                      <w:b/>
                      <w:i/>
                    </w:rPr>
                    <w:t>Параметры эквивалента</w:t>
                  </w:r>
                </w:p>
              </w:tc>
            </w:tr>
            <w:tr w:rsidR="00143776" w:rsidTr="006115F5">
              <w:tc>
                <w:tcPr>
                  <w:tcW w:w="5759" w:type="dxa"/>
                  <w:vAlign w:val="center"/>
                </w:tcPr>
                <w:p w:rsidR="00143776" w:rsidRPr="006115F5" w:rsidRDefault="00143776" w:rsidP="006115F5">
                  <w:pPr>
                    <w:rPr>
                      <w:b/>
                      <w:i/>
                    </w:rPr>
                  </w:pPr>
                  <w:r w:rsidRPr="006115F5">
                    <w:rPr>
                      <w:i/>
                    </w:rPr>
                    <w:t>Номер профиля проката стержня анкера</w:t>
                  </w:r>
                </w:p>
              </w:tc>
              <w:tc>
                <w:tcPr>
                  <w:tcW w:w="1700" w:type="dxa"/>
                  <w:vAlign w:val="center"/>
                </w:tcPr>
                <w:p w:rsidR="00143776" w:rsidRPr="006115F5" w:rsidRDefault="00143776" w:rsidP="006115F5">
                  <w:pPr>
                    <w:jc w:val="center"/>
                    <w:rPr>
                      <w:i/>
                    </w:rPr>
                  </w:pPr>
                  <w:r w:rsidRPr="006115F5">
                    <w:rPr>
                      <w:i/>
                    </w:rPr>
                    <w:t>16</w:t>
                  </w:r>
                </w:p>
              </w:tc>
              <w:tc>
                <w:tcPr>
                  <w:tcW w:w="1671" w:type="dxa"/>
                  <w:vAlign w:val="center"/>
                </w:tcPr>
                <w:p w:rsidR="00143776" w:rsidRPr="006115F5" w:rsidRDefault="009B6C40" w:rsidP="006115F5">
                  <w:pPr>
                    <w:jc w:val="center"/>
                    <w:rPr>
                      <w:i/>
                    </w:rPr>
                  </w:pPr>
                  <w:r w:rsidRPr="006115F5">
                    <w:rPr>
                      <w:i/>
                    </w:rPr>
                    <w:t>Обязательное условие</w:t>
                  </w:r>
                </w:p>
              </w:tc>
            </w:tr>
            <w:tr w:rsidR="00143776" w:rsidTr="006115F5">
              <w:tc>
                <w:tcPr>
                  <w:tcW w:w="5759" w:type="dxa"/>
                  <w:vAlign w:val="center"/>
                </w:tcPr>
                <w:p w:rsidR="00143776" w:rsidRPr="006115F5" w:rsidRDefault="00143776" w:rsidP="006115F5">
                  <w:pPr>
                    <w:rPr>
                      <w:i/>
                    </w:rPr>
                  </w:pPr>
                  <w:r w:rsidRPr="006115F5">
                    <w:rPr>
                      <w:i/>
                    </w:rPr>
                    <w:t>Разрывное усилие стержня анкера, кН, не менее</w:t>
                  </w:r>
                </w:p>
              </w:tc>
              <w:tc>
                <w:tcPr>
                  <w:tcW w:w="1700" w:type="dxa"/>
                  <w:vAlign w:val="center"/>
                </w:tcPr>
                <w:p w:rsidR="00143776" w:rsidRPr="006115F5" w:rsidRDefault="00143776" w:rsidP="006115F5">
                  <w:pPr>
                    <w:jc w:val="center"/>
                    <w:rPr>
                      <w:i/>
                    </w:rPr>
                  </w:pPr>
                  <w:r w:rsidRPr="006115F5">
                    <w:rPr>
                      <w:i/>
                    </w:rPr>
                    <w:t>90</w:t>
                  </w:r>
                </w:p>
              </w:tc>
              <w:tc>
                <w:tcPr>
                  <w:tcW w:w="1671" w:type="dxa"/>
                  <w:vAlign w:val="center"/>
                </w:tcPr>
                <w:p w:rsidR="00143776" w:rsidRPr="006115F5" w:rsidRDefault="009B6C40" w:rsidP="006115F5">
                  <w:pPr>
                    <w:jc w:val="center"/>
                    <w:rPr>
                      <w:i/>
                    </w:rPr>
                  </w:pPr>
                  <w:r w:rsidRPr="006115F5">
                    <w:rPr>
                      <w:i/>
                    </w:rPr>
                    <w:t>Обязательное условие</w:t>
                  </w:r>
                </w:p>
              </w:tc>
            </w:tr>
            <w:tr w:rsidR="00143776" w:rsidTr="006115F5">
              <w:tc>
                <w:tcPr>
                  <w:tcW w:w="5759" w:type="dxa"/>
                  <w:vAlign w:val="center"/>
                </w:tcPr>
                <w:p w:rsidR="00143776" w:rsidRPr="006115F5" w:rsidRDefault="00143776" w:rsidP="006115F5">
                  <w:pPr>
                    <w:rPr>
                      <w:i/>
                    </w:rPr>
                  </w:pPr>
                  <w:r w:rsidRPr="006115F5">
                    <w:rPr>
                      <w:i/>
                    </w:rPr>
                    <w:t>Прочность соединения по гайке, кН, не менее</w:t>
                  </w:r>
                </w:p>
              </w:tc>
              <w:tc>
                <w:tcPr>
                  <w:tcW w:w="1700" w:type="dxa"/>
                  <w:vAlign w:val="center"/>
                </w:tcPr>
                <w:p w:rsidR="00143776" w:rsidRPr="006115F5" w:rsidRDefault="00143776" w:rsidP="006115F5">
                  <w:pPr>
                    <w:jc w:val="center"/>
                    <w:rPr>
                      <w:i/>
                    </w:rPr>
                  </w:pPr>
                  <w:r w:rsidRPr="006115F5">
                    <w:rPr>
                      <w:i/>
                    </w:rPr>
                    <w:t>90</w:t>
                  </w:r>
                </w:p>
              </w:tc>
              <w:tc>
                <w:tcPr>
                  <w:tcW w:w="1671" w:type="dxa"/>
                  <w:vAlign w:val="center"/>
                </w:tcPr>
                <w:p w:rsidR="00143776" w:rsidRPr="006115F5" w:rsidRDefault="009B6C40" w:rsidP="006115F5">
                  <w:pPr>
                    <w:jc w:val="center"/>
                    <w:rPr>
                      <w:i/>
                    </w:rPr>
                  </w:pPr>
                  <w:r w:rsidRPr="006115F5">
                    <w:rPr>
                      <w:i/>
                    </w:rPr>
                    <w:t>Обязательное условие</w:t>
                  </w:r>
                </w:p>
              </w:tc>
            </w:tr>
            <w:tr w:rsidR="00143776" w:rsidTr="006115F5">
              <w:tc>
                <w:tcPr>
                  <w:tcW w:w="5759" w:type="dxa"/>
                  <w:vAlign w:val="center"/>
                </w:tcPr>
                <w:p w:rsidR="00143776" w:rsidRPr="006115F5" w:rsidRDefault="00143776" w:rsidP="006115F5">
                  <w:pPr>
                    <w:rPr>
                      <w:i/>
                    </w:rPr>
                  </w:pPr>
                  <w:r w:rsidRPr="006115F5">
                    <w:rPr>
                      <w:i/>
                    </w:rPr>
                    <w:t>Прочность соединения по муфте, кН, не менее</w:t>
                  </w:r>
                </w:p>
              </w:tc>
              <w:tc>
                <w:tcPr>
                  <w:tcW w:w="1700" w:type="dxa"/>
                  <w:tcBorders>
                    <w:right w:val="single" w:sz="4" w:space="0" w:color="auto"/>
                  </w:tcBorders>
                  <w:vAlign w:val="center"/>
                </w:tcPr>
                <w:p w:rsidR="00143776" w:rsidRPr="006115F5" w:rsidRDefault="00143776" w:rsidP="006115F5">
                  <w:pPr>
                    <w:jc w:val="center"/>
                    <w:rPr>
                      <w:i/>
                    </w:rPr>
                  </w:pPr>
                  <w:r w:rsidRPr="006115F5">
                    <w:rPr>
                      <w:i/>
                    </w:rPr>
                    <w:t>50</w:t>
                  </w:r>
                </w:p>
              </w:tc>
              <w:tc>
                <w:tcPr>
                  <w:tcW w:w="1671" w:type="dxa"/>
                  <w:tcBorders>
                    <w:right w:val="single" w:sz="4" w:space="0" w:color="auto"/>
                  </w:tcBorders>
                  <w:vAlign w:val="center"/>
                </w:tcPr>
                <w:p w:rsidR="00143776" w:rsidRPr="006115F5" w:rsidRDefault="009B6C40" w:rsidP="006115F5">
                  <w:pPr>
                    <w:jc w:val="center"/>
                    <w:rPr>
                      <w:i/>
                    </w:rPr>
                  </w:pPr>
                  <w:r w:rsidRPr="006115F5">
                    <w:rPr>
                      <w:i/>
                    </w:rPr>
                    <w:t>Обязательное условие</w:t>
                  </w:r>
                </w:p>
              </w:tc>
            </w:tr>
            <w:tr w:rsidR="00143776" w:rsidTr="006115F5">
              <w:tc>
                <w:tcPr>
                  <w:tcW w:w="5759" w:type="dxa"/>
                  <w:vAlign w:val="center"/>
                </w:tcPr>
                <w:p w:rsidR="00143776" w:rsidRPr="006115F5" w:rsidRDefault="00143776" w:rsidP="006115F5">
                  <w:pPr>
                    <w:rPr>
                      <w:i/>
                    </w:rPr>
                  </w:pPr>
                  <w:r w:rsidRPr="006115F5">
                    <w:rPr>
                      <w:i/>
                    </w:rPr>
                    <w:t>Габаритные размеры шайбы опорной, мм:</w:t>
                  </w:r>
                </w:p>
              </w:tc>
              <w:tc>
                <w:tcPr>
                  <w:tcW w:w="1700" w:type="dxa"/>
                  <w:tcBorders>
                    <w:right w:val="single" w:sz="4" w:space="0" w:color="auto"/>
                  </w:tcBorders>
                  <w:vAlign w:val="center"/>
                </w:tcPr>
                <w:p w:rsidR="00143776" w:rsidRPr="006115F5" w:rsidRDefault="00143776" w:rsidP="006115F5">
                  <w:pPr>
                    <w:jc w:val="center"/>
                    <w:rPr>
                      <w:i/>
                    </w:rPr>
                  </w:pPr>
                </w:p>
              </w:tc>
              <w:tc>
                <w:tcPr>
                  <w:tcW w:w="1671" w:type="dxa"/>
                  <w:tcBorders>
                    <w:right w:val="single" w:sz="4" w:space="0" w:color="auto"/>
                  </w:tcBorders>
                  <w:vAlign w:val="center"/>
                </w:tcPr>
                <w:p w:rsidR="00143776" w:rsidRPr="006115F5" w:rsidRDefault="00143776" w:rsidP="006115F5">
                  <w:pPr>
                    <w:jc w:val="center"/>
                    <w:rPr>
                      <w:i/>
                    </w:rPr>
                  </w:pPr>
                </w:p>
              </w:tc>
            </w:tr>
            <w:tr w:rsidR="00143776" w:rsidTr="006115F5">
              <w:tc>
                <w:tcPr>
                  <w:tcW w:w="5759" w:type="dxa"/>
                  <w:vAlign w:val="center"/>
                </w:tcPr>
                <w:p w:rsidR="00143776" w:rsidRPr="006115F5" w:rsidRDefault="00143776" w:rsidP="006115F5">
                  <w:pPr>
                    <w:rPr>
                      <w:i/>
                      <w:color w:val="000000"/>
                    </w:rPr>
                  </w:pPr>
                  <w:r w:rsidRPr="006115F5">
                    <w:rPr>
                      <w:i/>
                      <w:color w:val="000000"/>
                    </w:rPr>
                    <w:t>- толщина</w:t>
                  </w:r>
                </w:p>
              </w:tc>
              <w:tc>
                <w:tcPr>
                  <w:tcW w:w="1700" w:type="dxa"/>
                  <w:tcBorders>
                    <w:right w:val="single" w:sz="4" w:space="0" w:color="auto"/>
                  </w:tcBorders>
                  <w:vAlign w:val="center"/>
                </w:tcPr>
                <w:p w:rsidR="00143776" w:rsidRPr="006115F5" w:rsidRDefault="00143776" w:rsidP="006115F5">
                  <w:pPr>
                    <w:jc w:val="center"/>
                    <w:rPr>
                      <w:i/>
                    </w:rPr>
                  </w:pPr>
                  <w:r w:rsidRPr="006115F5">
                    <w:rPr>
                      <w:i/>
                    </w:rPr>
                    <w:t>5</w:t>
                  </w:r>
                </w:p>
              </w:tc>
              <w:tc>
                <w:tcPr>
                  <w:tcW w:w="1671" w:type="dxa"/>
                  <w:tcBorders>
                    <w:right w:val="single" w:sz="4" w:space="0" w:color="auto"/>
                  </w:tcBorders>
                  <w:vAlign w:val="center"/>
                </w:tcPr>
                <w:p w:rsidR="00143776" w:rsidRPr="006115F5" w:rsidRDefault="009B6C40" w:rsidP="006115F5">
                  <w:pPr>
                    <w:jc w:val="center"/>
                    <w:rPr>
                      <w:i/>
                    </w:rPr>
                  </w:pPr>
                  <w:r w:rsidRPr="006115F5">
                    <w:rPr>
                      <w:i/>
                      <w:u w:val="single"/>
                    </w:rPr>
                    <w:t>+</w:t>
                  </w:r>
                  <w:r w:rsidRPr="006115F5">
                    <w:rPr>
                      <w:i/>
                    </w:rPr>
                    <w:t>10%</w:t>
                  </w:r>
                </w:p>
              </w:tc>
            </w:tr>
            <w:tr w:rsidR="00143776" w:rsidTr="006115F5">
              <w:tc>
                <w:tcPr>
                  <w:tcW w:w="5759" w:type="dxa"/>
                  <w:vAlign w:val="center"/>
                </w:tcPr>
                <w:p w:rsidR="00143776" w:rsidRPr="006115F5" w:rsidRDefault="00143776" w:rsidP="006115F5">
                  <w:pPr>
                    <w:rPr>
                      <w:i/>
                      <w:color w:val="000000"/>
                      <w:lang w:bidi="he-IL"/>
                    </w:rPr>
                  </w:pPr>
                  <w:r w:rsidRPr="006115F5">
                    <w:rPr>
                      <w:i/>
                      <w:color w:val="000000"/>
                      <w:lang w:bidi="he-IL"/>
                    </w:rPr>
                    <w:t>- ширина и длина</w:t>
                  </w:r>
                </w:p>
              </w:tc>
              <w:tc>
                <w:tcPr>
                  <w:tcW w:w="1700" w:type="dxa"/>
                  <w:tcBorders>
                    <w:right w:val="single" w:sz="4" w:space="0" w:color="auto"/>
                  </w:tcBorders>
                  <w:vAlign w:val="center"/>
                </w:tcPr>
                <w:p w:rsidR="00143776" w:rsidRPr="006115F5" w:rsidRDefault="00143776" w:rsidP="006115F5">
                  <w:pPr>
                    <w:jc w:val="center"/>
                    <w:rPr>
                      <w:i/>
                    </w:rPr>
                  </w:pPr>
                  <w:r w:rsidRPr="006115F5">
                    <w:rPr>
                      <w:i/>
                    </w:rPr>
                    <w:t>100х100</w:t>
                  </w:r>
                </w:p>
              </w:tc>
              <w:tc>
                <w:tcPr>
                  <w:tcW w:w="1671" w:type="dxa"/>
                  <w:tcBorders>
                    <w:right w:val="single" w:sz="4" w:space="0" w:color="auto"/>
                  </w:tcBorders>
                  <w:vAlign w:val="center"/>
                </w:tcPr>
                <w:p w:rsidR="00143776" w:rsidRPr="006115F5" w:rsidRDefault="009B6C40" w:rsidP="006115F5">
                  <w:pPr>
                    <w:jc w:val="center"/>
                    <w:rPr>
                      <w:i/>
                    </w:rPr>
                  </w:pPr>
                  <w:r w:rsidRPr="006115F5">
                    <w:rPr>
                      <w:i/>
                      <w:u w:val="single"/>
                    </w:rPr>
                    <w:t>+</w:t>
                  </w:r>
                  <w:r w:rsidRPr="006115F5">
                    <w:rPr>
                      <w:i/>
                    </w:rPr>
                    <w:t>10%</w:t>
                  </w:r>
                </w:p>
              </w:tc>
            </w:tr>
            <w:tr w:rsidR="00143776" w:rsidTr="006115F5">
              <w:tc>
                <w:tcPr>
                  <w:tcW w:w="5759" w:type="dxa"/>
                  <w:vAlign w:val="center"/>
                </w:tcPr>
                <w:p w:rsidR="00143776" w:rsidRPr="006115F5" w:rsidRDefault="006A160B" w:rsidP="006A160B">
                  <w:pPr>
                    <w:pStyle w:val="a7"/>
                    <w:jc w:val="both"/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 xml:space="preserve">Масса крепи, </w:t>
                  </w:r>
                  <w:proofErr w:type="gramStart"/>
                  <w:r>
                    <w:rPr>
                      <w:i/>
                      <w:sz w:val="28"/>
                      <w:szCs w:val="28"/>
                    </w:rPr>
                    <w:t>кг</w:t>
                  </w:r>
                  <w:proofErr w:type="gramEnd"/>
                  <w:r w:rsidR="00F25507" w:rsidRPr="006115F5">
                    <w:rPr>
                      <w:i/>
                      <w:sz w:val="28"/>
                      <w:szCs w:val="28"/>
                    </w:rPr>
                    <w:t xml:space="preserve"> (</w:t>
                  </w:r>
                  <w:r w:rsidR="00143776" w:rsidRPr="006115F5">
                    <w:rPr>
                      <w:i/>
                      <w:sz w:val="28"/>
                      <w:szCs w:val="28"/>
                    </w:rPr>
                    <w:t>с шайбой</w:t>
                  </w:r>
                  <w:r w:rsidR="00F25507" w:rsidRPr="006115F5">
                    <w:rPr>
                      <w:i/>
                      <w:sz w:val="28"/>
                      <w:szCs w:val="28"/>
                    </w:rPr>
                    <w:t xml:space="preserve"> опорной размерами 5X100X100</w:t>
                  </w:r>
                  <w:r>
                    <w:rPr>
                      <w:i/>
                      <w:sz w:val="28"/>
                      <w:szCs w:val="28"/>
                    </w:rPr>
                    <w:t xml:space="preserve"> мм</w:t>
                  </w:r>
                  <w:r w:rsidR="00F25507" w:rsidRPr="006115F5">
                    <w:rPr>
                      <w:i/>
                      <w:sz w:val="28"/>
                      <w:szCs w:val="28"/>
                    </w:rPr>
                    <w:t xml:space="preserve"> и</w:t>
                  </w:r>
                  <w:r w:rsidR="00143776" w:rsidRPr="006115F5">
                    <w:rPr>
                      <w:i/>
                      <w:sz w:val="28"/>
                      <w:szCs w:val="28"/>
                    </w:rPr>
                    <w:t xml:space="preserve"> длине стержня анкера </w:t>
                  </w:r>
                  <w:r w:rsidR="00F25507" w:rsidRPr="006115F5">
                    <w:rPr>
                      <w:i/>
                      <w:sz w:val="28"/>
                      <w:szCs w:val="28"/>
                    </w:rPr>
                    <w:t xml:space="preserve">1600 </w:t>
                  </w:r>
                  <w:r w:rsidR="00143776" w:rsidRPr="006115F5">
                    <w:rPr>
                      <w:i/>
                      <w:sz w:val="28"/>
                      <w:szCs w:val="28"/>
                    </w:rPr>
                    <w:t>мм</w:t>
                  </w:r>
                  <w:r w:rsidR="00F25507" w:rsidRPr="006115F5">
                    <w:rPr>
                      <w:i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1700" w:type="dxa"/>
                  <w:tcBorders>
                    <w:right w:val="single" w:sz="4" w:space="0" w:color="auto"/>
                  </w:tcBorders>
                  <w:vAlign w:val="center"/>
                </w:tcPr>
                <w:p w:rsidR="009B6C40" w:rsidRPr="006115F5" w:rsidRDefault="009B6C40" w:rsidP="006115F5">
                  <w:pPr>
                    <w:jc w:val="center"/>
                    <w:rPr>
                      <w:i/>
                    </w:rPr>
                  </w:pPr>
                </w:p>
                <w:p w:rsidR="00143776" w:rsidRPr="006115F5" w:rsidRDefault="00143776" w:rsidP="006115F5">
                  <w:pPr>
                    <w:jc w:val="center"/>
                    <w:rPr>
                      <w:i/>
                    </w:rPr>
                  </w:pPr>
                  <w:r w:rsidRPr="006115F5">
                    <w:rPr>
                      <w:i/>
                    </w:rPr>
                    <w:t>4,0</w:t>
                  </w:r>
                </w:p>
              </w:tc>
              <w:tc>
                <w:tcPr>
                  <w:tcW w:w="1671" w:type="dxa"/>
                  <w:tcBorders>
                    <w:right w:val="single" w:sz="4" w:space="0" w:color="auto"/>
                  </w:tcBorders>
                  <w:vAlign w:val="center"/>
                </w:tcPr>
                <w:p w:rsidR="009B6C40" w:rsidRPr="006115F5" w:rsidRDefault="009B6C40" w:rsidP="006115F5">
                  <w:pPr>
                    <w:jc w:val="center"/>
                    <w:rPr>
                      <w:i/>
                      <w:u w:val="single"/>
                    </w:rPr>
                  </w:pPr>
                </w:p>
                <w:p w:rsidR="009B6C40" w:rsidRPr="006115F5" w:rsidRDefault="009B6C40" w:rsidP="006115F5">
                  <w:pPr>
                    <w:jc w:val="center"/>
                    <w:rPr>
                      <w:i/>
                      <w:color w:val="FF0000"/>
                    </w:rPr>
                  </w:pPr>
                  <w:r w:rsidRPr="006115F5">
                    <w:rPr>
                      <w:i/>
                      <w:u w:val="single"/>
                    </w:rPr>
                    <w:t>+</w:t>
                  </w:r>
                  <w:r w:rsidRPr="006115F5">
                    <w:rPr>
                      <w:i/>
                    </w:rPr>
                    <w:t>10%</w:t>
                  </w:r>
                </w:p>
              </w:tc>
            </w:tr>
          </w:tbl>
          <w:p w:rsidR="0036309B" w:rsidRDefault="0036309B" w:rsidP="006115F5">
            <w:pPr>
              <w:jc w:val="center"/>
            </w:pPr>
          </w:p>
          <w:p w:rsidR="0036309B" w:rsidRPr="00843759" w:rsidRDefault="0036309B" w:rsidP="006115F5">
            <w:pPr>
              <w:tabs>
                <w:tab w:val="left" w:pos="651"/>
              </w:tabs>
              <w:jc w:val="center"/>
            </w:pPr>
            <w:r w:rsidRPr="00824506">
              <w:t>Подраздел 4.2. Основные технико-экономические и эксплуатационные показатели</w:t>
            </w:r>
          </w:p>
        </w:tc>
      </w:tr>
      <w:tr w:rsidR="0036309B" w:rsidRPr="00FC0A31" w:rsidTr="005757C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6115F5" w:rsidRDefault="006115F5" w:rsidP="009B6C40">
            <w:pPr>
              <w:ind w:firstLine="601"/>
              <w:jc w:val="both"/>
              <w:rPr>
                <w:i/>
              </w:rPr>
            </w:pPr>
            <w:r w:rsidRPr="006115F5">
              <w:rPr>
                <w:i/>
              </w:rPr>
              <w:t>О</w:t>
            </w:r>
            <w:r w:rsidR="007373EF" w:rsidRPr="006115F5">
              <w:rPr>
                <w:i/>
              </w:rPr>
              <w:t>тсутствуют</w:t>
            </w:r>
            <w:r w:rsidR="00F642E3" w:rsidRPr="006115F5">
              <w:rPr>
                <w:i/>
              </w:rPr>
              <w:t xml:space="preserve">                                                          </w:t>
            </w:r>
          </w:p>
        </w:tc>
      </w:tr>
      <w:tr w:rsidR="0036309B" w:rsidRPr="00FC0A31" w:rsidTr="005757C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FC0A31" w:rsidRDefault="0036309B" w:rsidP="00541DAE">
            <w:pPr>
              <w:jc w:val="center"/>
              <w:rPr>
                <w:i/>
                <w:sz w:val="24"/>
                <w:szCs w:val="24"/>
              </w:rPr>
            </w:pPr>
            <w:r w:rsidRPr="00824506">
              <w:t>Подраздел 4.3. Требования по надежности</w:t>
            </w:r>
          </w:p>
        </w:tc>
      </w:tr>
      <w:tr w:rsidR="0036309B" w:rsidRPr="00FC0A31" w:rsidTr="005757C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6115F5" w:rsidRDefault="009B6C40" w:rsidP="000B7DE7">
            <w:pPr>
              <w:jc w:val="both"/>
              <w:rPr>
                <w:i/>
              </w:rPr>
            </w:pPr>
            <w:r w:rsidRPr="006115F5">
              <w:rPr>
                <w:i/>
              </w:rPr>
              <w:t xml:space="preserve">        </w:t>
            </w:r>
            <w:r w:rsidR="0036309B" w:rsidRPr="006115F5">
              <w:rPr>
                <w:i/>
              </w:rPr>
              <w:t xml:space="preserve">Срок </w:t>
            </w:r>
            <w:r w:rsidR="000B7DE7" w:rsidRPr="006115F5">
              <w:rPr>
                <w:i/>
              </w:rPr>
              <w:t>безопасной эксплуатации -</w:t>
            </w:r>
            <w:r w:rsidR="0036309B" w:rsidRPr="006115F5">
              <w:rPr>
                <w:i/>
              </w:rPr>
              <w:t xml:space="preserve"> не менее </w:t>
            </w:r>
            <w:r w:rsidR="007843A7" w:rsidRPr="006115F5">
              <w:rPr>
                <w:i/>
              </w:rPr>
              <w:t>15</w:t>
            </w:r>
            <w:r w:rsidR="0036309B" w:rsidRPr="006115F5">
              <w:rPr>
                <w:i/>
              </w:rPr>
              <w:t xml:space="preserve"> лет.</w:t>
            </w:r>
          </w:p>
        </w:tc>
      </w:tr>
      <w:tr w:rsidR="0036309B" w:rsidRPr="00FC0A31" w:rsidTr="005757C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CC1F83" w:rsidRDefault="0036309B" w:rsidP="00F25507">
            <w:pPr>
              <w:jc w:val="center"/>
              <w:rPr>
                <w:sz w:val="24"/>
                <w:szCs w:val="24"/>
              </w:rPr>
            </w:pPr>
            <w:r w:rsidRPr="00FC0A31">
              <w:t>Подраздел 4.4. Требования к конструкции, монтажно-технические требования</w:t>
            </w:r>
            <w:r w:rsidR="00F25507">
              <w:t xml:space="preserve"> </w:t>
            </w:r>
          </w:p>
        </w:tc>
      </w:tr>
      <w:tr w:rsidR="0036309B" w:rsidRPr="00FC0A31" w:rsidTr="005757C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6115F5" w:rsidRDefault="006115F5" w:rsidP="009B6C40">
            <w:pPr>
              <w:ind w:firstLine="601"/>
              <w:jc w:val="both"/>
              <w:rPr>
                <w:i/>
                <w:sz w:val="24"/>
                <w:szCs w:val="24"/>
              </w:rPr>
            </w:pPr>
            <w:r w:rsidRPr="006115F5">
              <w:rPr>
                <w:i/>
              </w:rPr>
              <w:t>В</w:t>
            </w:r>
            <w:r w:rsidR="009B6C40" w:rsidRPr="006115F5">
              <w:rPr>
                <w:i/>
              </w:rPr>
              <w:t xml:space="preserve"> соответствии с</w:t>
            </w:r>
            <w:r w:rsidR="009B6C40" w:rsidRPr="006115F5">
              <w:rPr>
                <w:i/>
                <w:sz w:val="24"/>
                <w:szCs w:val="24"/>
              </w:rPr>
              <w:t xml:space="preserve"> </w:t>
            </w:r>
            <w:r w:rsidR="009B6C40" w:rsidRPr="006115F5">
              <w:rPr>
                <w:i/>
              </w:rPr>
              <w:t>ТУ 3142-230-62485284-2012</w:t>
            </w:r>
          </w:p>
        </w:tc>
      </w:tr>
      <w:tr w:rsidR="0036309B" w:rsidRPr="00FC0A31" w:rsidTr="005757C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F25507" w:rsidRDefault="0036309B" w:rsidP="00541DAE">
            <w:pPr>
              <w:rPr>
                <w:i/>
                <w:sz w:val="24"/>
                <w:szCs w:val="24"/>
              </w:rPr>
            </w:pPr>
            <w:r w:rsidRPr="00F25507">
              <w:t>Подраздел 4.5. Требования к материалам и комплектующим оборудования</w:t>
            </w:r>
          </w:p>
        </w:tc>
      </w:tr>
      <w:tr w:rsidR="0036309B" w:rsidRPr="00FC0A31" w:rsidTr="005757C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6115F5" w:rsidRDefault="0036309B" w:rsidP="00F25507">
            <w:pPr>
              <w:pStyle w:val="a4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F25507">
              <w:rPr>
                <w:rFonts w:ascii="Times New Roman" w:hAnsi="Times New Roman"/>
                <w:szCs w:val="24"/>
                <w:lang w:val="ru-RU"/>
              </w:rPr>
              <w:t xml:space="preserve">     </w:t>
            </w:r>
            <w:r w:rsidR="00F642E3" w:rsidRPr="00F25507">
              <w:rPr>
                <w:rFonts w:ascii="Times New Roman" w:hAnsi="Times New Roman"/>
                <w:szCs w:val="24"/>
                <w:lang w:val="ru-RU"/>
              </w:rPr>
              <w:t xml:space="preserve">     </w:t>
            </w:r>
            <w:r w:rsidR="006115F5" w:rsidRPr="006115F5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В</w:t>
            </w:r>
            <w:r w:rsidR="009B6C40" w:rsidRPr="006115F5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F25507" w:rsidRPr="006115F5">
              <w:rPr>
                <w:rFonts w:ascii="Times New Roman" w:hAnsi="Times New Roman"/>
                <w:i/>
                <w:sz w:val="28"/>
                <w:szCs w:val="28"/>
              </w:rPr>
              <w:t>соответствии</w:t>
            </w:r>
            <w:r w:rsidR="009B6C40" w:rsidRPr="006115F5">
              <w:rPr>
                <w:rFonts w:ascii="Times New Roman" w:hAnsi="Times New Roman"/>
                <w:i/>
                <w:sz w:val="28"/>
                <w:szCs w:val="28"/>
              </w:rPr>
              <w:t xml:space="preserve"> с</w:t>
            </w:r>
            <w:r w:rsidR="009B6C40" w:rsidRPr="006115F5">
              <w:rPr>
                <w:rFonts w:ascii="Times New Roman" w:hAnsi="Times New Roman"/>
                <w:i/>
                <w:szCs w:val="24"/>
              </w:rPr>
              <w:t xml:space="preserve"> </w:t>
            </w:r>
            <w:r w:rsidR="009B6C40" w:rsidRPr="006115F5">
              <w:rPr>
                <w:rFonts w:ascii="Times New Roman" w:hAnsi="Times New Roman"/>
                <w:i/>
                <w:sz w:val="28"/>
                <w:szCs w:val="28"/>
              </w:rPr>
              <w:t>ТУ 3142-230-62485284-2012</w:t>
            </w:r>
            <w:r w:rsidR="00F642E3" w:rsidRPr="006115F5">
              <w:rPr>
                <w:rFonts w:ascii="Times New Roman" w:hAnsi="Times New Roman"/>
                <w:i/>
                <w:szCs w:val="24"/>
                <w:lang w:val="ru-RU"/>
              </w:rPr>
              <w:t xml:space="preserve"> </w:t>
            </w:r>
          </w:p>
        </w:tc>
      </w:tr>
      <w:tr w:rsidR="0036309B" w:rsidRPr="00FC0A31" w:rsidTr="005757C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Default="0036309B" w:rsidP="00541DAE">
            <w:pPr>
              <w:jc w:val="center"/>
              <w:rPr>
                <w:i/>
                <w:sz w:val="24"/>
                <w:szCs w:val="24"/>
              </w:rPr>
            </w:pPr>
            <w:r w:rsidRPr="00FC0A31">
              <w:t>Подраздел 4.6. Требования к стабильности параметров при воздействии факторов внешней среды</w:t>
            </w:r>
          </w:p>
        </w:tc>
      </w:tr>
      <w:tr w:rsidR="0036309B" w:rsidRPr="00FC0A31" w:rsidTr="005757C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8A11AE" w:rsidRDefault="008A11AE" w:rsidP="005757CB">
            <w:pPr>
              <w:ind w:firstLine="601"/>
              <w:jc w:val="both"/>
              <w:rPr>
                <w:i/>
                <w:color w:val="FF0000"/>
                <w:highlight w:val="yellow"/>
              </w:rPr>
            </w:pPr>
            <w:r w:rsidRPr="008A11AE">
              <w:rPr>
                <w:i/>
              </w:rPr>
              <w:t>У</w:t>
            </w:r>
            <w:r w:rsidR="009B6C40" w:rsidRPr="008A11AE">
              <w:rPr>
                <w:i/>
              </w:rPr>
              <w:t>стойчивость к коррозии</w:t>
            </w:r>
            <w:r w:rsidR="00F642E3" w:rsidRPr="008A11AE">
              <w:rPr>
                <w:i/>
              </w:rPr>
              <w:t xml:space="preserve">                                                             </w:t>
            </w:r>
          </w:p>
        </w:tc>
      </w:tr>
      <w:tr w:rsidR="0036309B" w:rsidRPr="00FC0A31" w:rsidTr="005757C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E877E7" w:rsidRDefault="0036309B" w:rsidP="005757CB">
            <w:pPr>
              <w:jc w:val="center"/>
              <w:rPr>
                <w:i/>
                <w:sz w:val="24"/>
                <w:szCs w:val="24"/>
              </w:rPr>
            </w:pPr>
            <w:r w:rsidRPr="00FC0A31">
              <w:t>Подраздел 4.</w:t>
            </w:r>
            <w:r>
              <w:t>7</w:t>
            </w:r>
            <w:r w:rsidRPr="00FC0A31">
              <w:t>. Требования к электропитанию</w:t>
            </w:r>
          </w:p>
        </w:tc>
      </w:tr>
      <w:tr w:rsidR="0036309B" w:rsidRPr="00FC0A31" w:rsidTr="005757C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8A11AE" w:rsidRDefault="008A11AE" w:rsidP="005757CB">
            <w:pPr>
              <w:ind w:firstLine="601"/>
              <w:jc w:val="both"/>
              <w:rPr>
                <w:i/>
              </w:rPr>
            </w:pPr>
            <w:r w:rsidRPr="008A11AE">
              <w:rPr>
                <w:i/>
              </w:rPr>
              <w:t>О</w:t>
            </w:r>
            <w:r w:rsidR="007843A7" w:rsidRPr="008A11AE">
              <w:rPr>
                <w:i/>
              </w:rPr>
              <w:t>тсутствуют</w:t>
            </w:r>
          </w:p>
        </w:tc>
      </w:tr>
      <w:tr w:rsidR="0036309B" w:rsidRPr="00FC0A31" w:rsidTr="005757C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C41EC0" w:rsidRDefault="0036309B" w:rsidP="00541DAE">
            <w:pPr>
              <w:jc w:val="center"/>
              <w:rPr>
                <w:sz w:val="24"/>
                <w:szCs w:val="24"/>
              </w:rPr>
            </w:pPr>
            <w:r w:rsidRPr="00FC0A31">
              <w:lastRenderedPageBreak/>
              <w:t>Подраздел 4.</w:t>
            </w:r>
            <w:r>
              <w:t>8</w:t>
            </w:r>
            <w:r w:rsidRPr="00FC0A31">
              <w:t xml:space="preserve"> Требования к контрольно-измерительным приборам и автоматике</w:t>
            </w:r>
          </w:p>
        </w:tc>
      </w:tr>
      <w:tr w:rsidR="0036309B" w:rsidRPr="00FC0A31" w:rsidTr="005757C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8A11AE" w:rsidRDefault="008A11AE" w:rsidP="005757CB">
            <w:pPr>
              <w:ind w:firstLine="601"/>
              <w:jc w:val="both"/>
              <w:rPr>
                <w:i/>
              </w:rPr>
            </w:pPr>
            <w:r w:rsidRPr="008A11AE">
              <w:rPr>
                <w:i/>
              </w:rPr>
              <w:t>О</w:t>
            </w:r>
            <w:r w:rsidR="007843A7" w:rsidRPr="008A11AE">
              <w:rPr>
                <w:i/>
              </w:rPr>
              <w:t>тсутствуют</w:t>
            </w:r>
          </w:p>
        </w:tc>
      </w:tr>
      <w:tr w:rsidR="0036309B" w:rsidRPr="00FC0A31" w:rsidTr="005757C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E877E7" w:rsidRDefault="0036309B" w:rsidP="00541DAE">
            <w:pPr>
              <w:jc w:val="center"/>
              <w:rPr>
                <w:i/>
                <w:sz w:val="24"/>
                <w:szCs w:val="24"/>
              </w:rPr>
            </w:pPr>
            <w:r w:rsidRPr="00FC0A31">
              <w:t>Подраздел 4.</w:t>
            </w:r>
            <w:r>
              <w:t>9</w:t>
            </w:r>
            <w:r w:rsidRPr="00FC0A31">
              <w:t xml:space="preserve"> Требования к комплектности</w:t>
            </w:r>
          </w:p>
        </w:tc>
      </w:tr>
      <w:tr w:rsidR="0036309B" w:rsidRPr="00FC0A31" w:rsidTr="005757C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2E3" w:rsidRPr="008A11AE" w:rsidRDefault="00F642E3" w:rsidP="00F642E3">
            <w:pPr>
              <w:ind w:firstLine="601"/>
              <w:jc w:val="both"/>
              <w:rPr>
                <w:i/>
                <w:szCs w:val="24"/>
              </w:rPr>
            </w:pPr>
            <w:r w:rsidRPr="008A11AE">
              <w:rPr>
                <w:i/>
              </w:rPr>
              <w:t>- стержень из проката периодического винтового профиля</w:t>
            </w:r>
            <w:r w:rsidR="0036309B" w:rsidRPr="008A11AE">
              <w:rPr>
                <w:i/>
                <w:szCs w:val="24"/>
              </w:rPr>
              <w:t xml:space="preserve"> </w:t>
            </w:r>
          </w:p>
          <w:p w:rsidR="00F642E3" w:rsidRPr="008A11AE" w:rsidRDefault="00F642E3" w:rsidP="00F642E3">
            <w:pPr>
              <w:ind w:firstLine="601"/>
              <w:jc w:val="both"/>
              <w:rPr>
                <w:i/>
              </w:rPr>
            </w:pPr>
            <w:r w:rsidRPr="008A11AE">
              <w:rPr>
                <w:i/>
                <w:szCs w:val="24"/>
              </w:rPr>
              <w:t xml:space="preserve">- </w:t>
            </w:r>
            <w:r w:rsidRPr="008A11AE">
              <w:rPr>
                <w:i/>
              </w:rPr>
              <w:t>гайка, имеющая сферическую опорную поверхность и шестигранную часть</w:t>
            </w:r>
          </w:p>
          <w:p w:rsidR="00F642E3" w:rsidRPr="008A11AE" w:rsidRDefault="00F642E3" w:rsidP="00F642E3">
            <w:pPr>
              <w:ind w:firstLine="601"/>
              <w:jc w:val="both"/>
              <w:rPr>
                <w:i/>
              </w:rPr>
            </w:pPr>
            <w:r w:rsidRPr="008A11AE">
              <w:rPr>
                <w:i/>
                <w:szCs w:val="24"/>
              </w:rPr>
              <w:t xml:space="preserve">- </w:t>
            </w:r>
            <w:r w:rsidRPr="008A11AE">
              <w:rPr>
                <w:i/>
              </w:rPr>
              <w:t>клинораспорный замок, состоящий из клиновой гайки, цанги  и пружины</w:t>
            </w:r>
          </w:p>
          <w:p w:rsidR="0036309B" w:rsidRPr="00AE4BEA" w:rsidRDefault="00F642E3" w:rsidP="00F25507">
            <w:pPr>
              <w:ind w:firstLine="601"/>
              <w:jc w:val="both"/>
              <w:rPr>
                <w:sz w:val="24"/>
                <w:szCs w:val="24"/>
              </w:rPr>
            </w:pPr>
            <w:r w:rsidRPr="008A11AE">
              <w:rPr>
                <w:i/>
              </w:rPr>
              <w:t xml:space="preserve">- </w:t>
            </w:r>
            <w:r w:rsidR="00F25507" w:rsidRPr="008A11AE">
              <w:rPr>
                <w:i/>
              </w:rPr>
              <w:t>выпуклая</w:t>
            </w:r>
            <w:r w:rsidRPr="008A11AE">
              <w:rPr>
                <w:i/>
              </w:rPr>
              <w:t xml:space="preserve"> опорная шайба квадратной формы</w:t>
            </w:r>
            <w:r w:rsidR="0036309B">
              <w:rPr>
                <w:szCs w:val="24"/>
              </w:rPr>
              <w:t xml:space="preserve">   </w:t>
            </w:r>
          </w:p>
        </w:tc>
      </w:tr>
      <w:tr w:rsidR="0036309B" w:rsidRPr="00FC0A31" w:rsidTr="005757C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AC6024" w:rsidRDefault="0036309B" w:rsidP="00541DAE">
            <w:pPr>
              <w:jc w:val="center"/>
              <w:rPr>
                <w:i/>
                <w:sz w:val="24"/>
                <w:szCs w:val="24"/>
              </w:rPr>
            </w:pPr>
            <w:r w:rsidRPr="00FC0A31">
              <w:t>Подраздел 4.</w:t>
            </w:r>
            <w:r>
              <w:t>10</w:t>
            </w:r>
            <w:r w:rsidRPr="00FC0A31">
              <w:t xml:space="preserve"> Требования к маркировке</w:t>
            </w:r>
          </w:p>
        </w:tc>
      </w:tr>
      <w:tr w:rsidR="0036309B" w:rsidRPr="00FC0A31" w:rsidTr="005757C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8A11AE" w:rsidRDefault="0036309B" w:rsidP="00A7584B">
            <w:pPr>
              <w:ind w:firstLine="601"/>
              <w:jc w:val="both"/>
              <w:rPr>
                <w:i/>
              </w:rPr>
            </w:pPr>
            <w:r w:rsidRPr="008A11AE">
              <w:rPr>
                <w:i/>
              </w:rPr>
              <w:t xml:space="preserve">Поставка оборудования производится с маркировкой необходимой для данного оборудования </w:t>
            </w:r>
          </w:p>
        </w:tc>
      </w:tr>
      <w:tr w:rsidR="0036309B" w:rsidRPr="00FC0A31" w:rsidTr="005757C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C1072D" w:rsidRDefault="0036309B" w:rsidP="00541DAE">
            <w:pPr>
              <w:jc w:val="center"/>
              <w:rPr>
                <w:sz w:val="24"/>
                <w:szCs w:val="24"/>
              </w:rPr>
            </w:pPr>
            <w:r w:rsidRPr="00CC3D22">
              <w:t>Подраздел 4.</w:t>
            </w:r>
            <w:r>
              <w:t>11</w:t>
            </w:r>
            <w:r w:rsidRPr="00CC3D22">
              <w:t xml:space="preserve"> Требования к упаковке</w:t>
            </w:r>
          </w:p>
        </w:tc>
      </w:tr>
      <w:tr w:rsidR="0036309B" w:rsidRPr="00FC0A31" w:rsidTr="005757C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4B" w:rsidRPr="008A11AE" w:rsidRDefault="0036309B" w:rsidP="00A7584B">
            <w:pPr>
              <w:jc w:val="both"/>
              <w:rPr>
                <w:i/>
              </w:rPr>
            </w:pPr>
            <w:r>
              <w:rPr>
                <w:sz w:val="24"/>
                <w:szCs w:val="24"/>
              </w:rPr>
              <w:t xml:space="preserve">          </w:t>
            </w:r>
            <w:r w:rsidR="009B6C40" w:rsidRPr="008A11AE">
              <w:rPr>
                <w:i/>
              </w:rPr>
              <w:t>Поставка в связках исключающих продольный и поперечный изгиб.</w:t>
            </w:r>
          </w:p>
          <w:p w:rsidR="0036309B" w:rsidRPr="001173A8" w:rsidRDefault="0036309B" w:rsidP="005757CB">
            <w:pPr>
              <w:ind w:firstLine="601"/>
              <w:jc w:val="both"/>
              <w:rPr>
                <w:i/>
                <w:sz w:val="24"/>
                <w:szCs w:val="24"/>
              </w:rPr>
            </w:pPr>
          </w:p>
        </w:tc>
      </w:tr>
    </w:tbl>
    <w:p w:rsidR="008A11AE" w:rsidRDefault="008A11AE" w:rsidP="0036309B">
      <w:pPr>
        <w:jc w:val="center"/>
      </w:pPr>
    </w:p>
    <w:p w:rsidR="0036309B" w:rsidRDefault="008A11AE" w:rsidP="0036309B">
      <w:pPr>
        <w:jc w:val="center"/>
      </w:pPr>
      <w:r w:rsidRPr="00C20A57">
        <w:t>РАЗДЕЛ 5. ТРЕБОВАНИЯ ПО ПРАВИЛАМ ПРИЕМКИ</w:t>
      </w:r>
    </w:p>
    <w:p w:rsidR="008A11AE" w:rsidRDefault="008A11AE" w:rsidP="0036309B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8A11AE" w:rsidRPr="00FC0A31" w:rsidTr="005757CB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1AE" w:rsidRPr="00C20A57" w:rsidRDefault="008A11AE" w:rsidP="005757CB">
            <w:pPr>
              <w:jc w:val="center"/>
            </w:pPr>
            <w:r w:rsidRPr="001F6931">
              <w:rPr>
                <w:color w:val="000000"/>
              </w:rPr>
              <w:t>Подраздел 5.1 Порядок сдачи и приемки</w:t>
            </w:r>
          </w:p>
        </w:tc>
      </w:tr>
      <w:tr w:rsidR="0036309B" w:rsidRPr="00FB7A2C" w:rsidTr="0038701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8A11AE" w:rsidRDefault="0036309B" w:rsidP="005757CB">
            <w:pPr>
              <w:ind w:firstLine="601"/>
              <w:jc w:val="both"/>
              <w:rPr>
                <w:i/>
              </w:rPr>
            </w:pPr>
            <w:r w:rsidRPr="008A11AE">
              <w:rPr>
                <w:i/>
                <w:color w:val="000000"/>
              </w:rPr>
              <w:t xml:space="preserve">- </w:t>
            </w:r>
            <w:r w:rsidRPr="008A11AE">
              <w:rPr>
                <w:i/>
              </w:rPr>
              <w:t xml:space="preserve"> Поставщик предоставляет заверенные копии сертификационной документации, действительных на момент поставки одновременно с поставкой оборудования, документа</w:t>
            </w:r>
            <w:r w:rsidR="00A7584B" w:rsidRPr="008A11AE">
              <w:rPr>
                <w:i/>
              </w:rPr>
              <w:t>цией  на русском языке (паспорт,</w:t>
            </w:r>
            <w:r w:rsidRPr="008A11AE">
              <w:rPr>
                <w:i/>
              </w:rPr>
              <w:t xml:space="preserve"> инструкцию по эксплуатации </w:t>
            </w:r>
            <w:r w:rsidR="000B7DE7" w:rsidRPr="008A11AE">
              <w:rPr>
                <w:i/>
              </w:rPr>
              <w:t>на партию,</w:t>
            </w:r>
            <w:r w:rsidR="00F25507" w:rsidRPr="008A11AE">
              <w:rPr>
                <w:i/>
              </w:rPr>
              <w:t xml:space="preserve"> </w:t>
            </w:r>
            <w:r w:rsidRPr="008A11AE">
              <w:rPr>
                <w:i/>
              </w:rPr>
              <w:t>запаянные в пластиковый пакет);</w:t>
            </w:r>
          </w:p>
          <w:p w:rsidR="0036309B" w:rsidRPr="00FB7A2C" w:rsidRDefault="0036309B" w:rsidP="00F25507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8A11AE">
              <w:rPr>
                <w:i/>
              </w:rPr>
              <w:t xml:space="preserve">Исполнитель обязан поставить оборудование по следующему адресу: Забайкальский край, г. Краснокаменск, </w:t>
            </w:r>
            <w:r w:rsidR="00F25507" w:rsidRPr="008A11AE">
              <w:rPr>
                <w:i/>
              </w:rPr>
              <w:t>П</w:t>
            </w:r>
            <w:r w:rsidRPr="008A11AE">
              <w:rPr>
                <w:i/>
              </w:rPr>
              <w:t>АО «Приаргунское производственное горно-химическое объединение».</w:t>
            </w:r>
          </w:p>
        </w:tc>
      </w:tr>
      <w:tr w:rsidR="00387016" w:rsidRPr="00FB7A2C" w:rsidTr="0038701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16" w:rsidRPr="008A11AE" w:rsidRDefault="00387016" w:rsidP="00387016">
            <w:pPr>
              <w:ind w:firstLine="601"/>
              <w:jc w:val="center"/>
              <w:rPr>
                <w:i/>
                <w:color w:val="000000"/>
              </w:rPr>
            </w:pPr>
            <w:r w:rsidRPr="001F6931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87016" w:rsidRPr="00FB7A2C" w:rsidTr="005757C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016" w:rsidRPr="008A11AE" w:rsidRDefault="00387016" w:rsidP="005757CB">
            <w:pPr>
              <w:ind w:firstLine="601"/>
              <w:jc w:val="both"/>
              <w:rPr>
                <w:i/>
                <w:color w:val="000000"/>
              </w:rPr>
            </w:pPr>
            <w:r w:rsidRPr="008A11AE">
              <w:rPr>
                <w:i/>
              </w:rPr>
              <w:t>Отсутствуют</w:t>
            </w:r>
          </w:p>
        </w:tc>
      </w:tr>
    </w:tbl>
    <w:p w:rsidR="0036309B" w:rsidRDefault="0036309B" w:rsidP="0036309B">
      <w:pPr>
        <w:jc w:val="center"/>
        <w:rPr>
          <w:color w:val="000000"/>
        </w:rPr>
      </w:pPr>
    </w:p>
    <w:p w:rsidR="00387016" w:rsidRDefault="00387016" w:rsidP="0036309B">
      <w:pPr>
        <w:jc w:val="center"/>
      </w:pPr>
      <w:r w:rsidRPr="00C20A57">
        <w:t xml:space="preserve">РАЗДЕЛ </w:t>
      </w:r>
      <w:r>
        <w:t>6</w:t>
      </w:r>
      <w:r w:rsidRPr="00C20A57">
        <w:t>. ТРЕБОВАНИЯ К ТРАНСПОРТИРОВАНИЮ</w:t>
      </w:r>
    </w:p>
    <w:p w:rsidR="00387016" w:rsidRPr="00FB7A2C" w:rsidRDefault="00387016" w:rsidP="0036309B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6309B" w:rsidRPr="00FC0A31" w:rsidTr="005757C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387016" w:rsidRDefault="0036309B" w:rsidP="00F25507">
            <w:pPr>
              <w:ind w:firstLine="601"/>
              <w:jc w:val="both"/>
            </w:pPr>
            <w:r w:rsidRPr="00387016">
              <w:rPr>
                <w:sz w:val="24"/>
                <w:szCs w:val="24"/>
              </w:rPr>
              <w:t xml:space="preserve">- </w:t>
            </w:r>
            <w:r w:rsidRPr="00387016">
              <w:t>транспортирование осуществляется ж/</w:t>
            </w:r>
            <w:r w:rsidR="00F25507" w:rsidRPr="00387016">
              <w:t>д или автомобильным транспортом.</w:t>
            </w:r>
          </w:p>
        </w:tc>
      </w:tr>
    </w:tbl>
    <w:p w:rsidR="0036309B" w:rsidRDefault="0036309B" w:rsidP="0036309B">
      <w:pPr>
        <w:jc w:val="center"/>
      </w:pPr>
    </w:p>
    <w:p w:rsidR="00387016" w:rsidRDefault="00387016" w:rsidP="0036309B">
      <w:pPr>
        <w:jc w:val="center"/>
      </w:pPr>
      <w:r w:rsidRPr="00C20A57">
        <w:t xml:space="preserve">РАЗДЕЛ </w:t>
      </w:r>
      <w:r>
        <w:t>7</w:t>
      </w:r>
      <w:r w:rsidRPr="00C20A57">
        <w:t xml:space="preserve">. </w:t>
      </w:r>
      <w:r w:rsidRPr="005F4B0B">
        <w:t>ТРЕБОВАНИЯ К ХРАНЕНИЮ</w:t>
      </w:r>
    </w:p>
    <w:p w:rsidR="00387016" w:rsidRDefault="00387016" w:rsidP="0036309B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6309B" w:rsidRPr="00FC0A31" w:rsidTr="005757C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387016" w:rsidRDefault="00B15EC6" w:rsidP="00B15EC6">
            <w:pPr>
              <w:rPr>
                <w:i/>
              </w:rPr>
            </w:pPr>
            <w:r w:rsidRPr="00387016">
              <w:rPr>
                <w:i/>
              </w:rPr>
              <w:t>Защита от воздействия влаги при открытой транспортировке и хранении</w:t>
            </w:r>
          </w:p>
        </w:tc>
      </w:tr>
    </w:tbl>
    <w:p w:rsidR="0036309B" w:rsidRDefault="0036309B" w:rsidP="0036309B">
      <w:pPr>
        <w:jc w:val="center"/>
      </w:pPr>
    </w:p>
    <w:p w:rsidR="00387016" w:rsidRDefault="00387016" w:rsidP="0036309B">
      <w:pPr>
        <w:jc w:val="center"/>
      </w:pPr>
      <w:r w:rsidRPr="00C20A57">
        <w:t xml:space="preserve">РАЗДЕЛ </w:t>
      </w:r>
      <w:r>
        <w:t>8</w:t>
      </w:r>
      <w:r w:rsidRPr="00C20A57">
        <w:t xml:space="preserve">. </w:t>
      </w:r>
      <w:r w:rsidRPr="005F4B0B">
        <w:t>ТРЕБОВАНИЯ К ОБЪЕМУ И/ИЛИ СРОКУ ПРЕДОСТАВЛЕНИЯ ГАРАНТИЙ</w:t>
      </w:r>
    </w:p>
    <w:p w:rsidR="00387016" w:rsidRDefault="00387016" w:rsidP="0036309B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6309B" w:rsidRPr="00FC0A31" w:rsidTr="005757C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387016" w:rsidRDefault="00E7043B" w:rsidP="005757CB">
            <w:pPr>
              <w:jc w:val="both"/>
              <w:rPr>
                <w:i/>
              </w:rPr>
            </w:pPr>
            <w:r w:rsidRPr="00387016">
              <w:rPr>
                <w:i/>
              </w:rPr>
              <w:t>Гарантийный срок устанавливается заводом производителем</w:t>
            </w:r>
          </w:p>
        </w:tc>
      </w:tr>
    </w:tbl>
    <w:p w:rsidR="0036309B" w:rsidRDefault="0036309B" w:rsidP="00F25507"/>
    <w:p w:rsidR="00387016" w:rsidRDefault="00387016" w:rsidP="00387016">
      <w:pPr>
        <w:jc w:val="center"/>
      </w:pPr>
      <w:r w:rsidRPr="005F4B0B">
        <w:t>РАЗДЕЛ 9. ТРЕБОВАНИЯ ПО РЕМОНТОПРИГОДНОСТИ</w:t>
      </w:r>
    </w:p>
    <w:p w:rsidR="00387016" w:rsidRDefault="00387016" w:rsidP="00F25507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6309B" w:rsidRPr="00FC0A31" w:rsidTr="005757C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387016" w:rsidRDefault="00E7043B" w:rsidP="005757CB">
            <w:pPr>
              <w:ind w:firstLine="601"/>
              <w:rPr>
                <w:i/>
              </w:rPr>
            </w:pPr>
            <w:r w:rsidRPr="00387016">
              <w:rPr>
                <w:i/>
              </w:rPr>
              <w:lastRenderedPageBreak/>
              <w:t>Не требуются</w:t>
            </w:r>
          </w:p>
        </w:tc>
      </w:tr>
    </w:tbl>
    <w:p w:rsidR="0036309B" w:rsidRDefault="0036309B" w:rsidP="0036309B">
      <w:pPr>
        <w:jc w:val="center"/>
      </w:pPr>
    </w:p>
    <w:p w:rsidR="00387016" w:rsidRDefault="00387016" w:rsidP="0036309B">
      <w:pPr>
        <w:jc w:val="center"/>
      </w:pPr>
      <w:r w:rsidRPr="005F4B0B">
        <w:t xml:space="preserve">РАЗДЕЛ </w:t>
      </w:r>
      <w:r>
        <w:t>10</w:t>
      </w:r>
      <w:r w:rsidRPr="005F4B0B">
        <w:t>. ТРЕБОВАНИЯ К ОБСЛУЖИВАНИЮ</w:t>
      </w:r>
    </w:p>
    <w:p w:rsidR="00387016" w:rsidRDefault="00387016" w:rsidP="0036309B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6309B" w:rsidRPr="00FC0A31" w:rsidTr="005757C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387016" w:rsidRDefault="00E7043B" w:rsidP="005757CB">
            <w:pPr>
              <w:ind w:firstLine="601"/>
              <w:rPr>
                <w:i/>
                <w:sz w:val="24"/>
                <w:szCs w:val="24"/>
              </w:rPr>
            </w:pPr>
            <w:r w:rsidRPr="00387016">
              <w:rPr>
                <w:i/>
              </w:rPr>
              <w:t>Не требуются</w:t>
            </w:r>
          </w:p>
        </w:tc>
      </w:tr>
    </w:tbl>
    <w:p w:rsidR="0036309B" w:rsidRDefault="0036309B" w:rsidP="0036309B">
      <w:pPr>
        <w:jc w:val="center"/>
      </w:pPr>
    </w:p>
    <w:p w:rsidR="00387016" w:rsidRDefault="00387016" w:rsidP="0036309B">
      <w:pPr>
        <w:jc w:val="center"/>
      </w:pPr>
      <w:r w:rsidRPr="005F4B0B">
        <w:t>РАЗДЕЛ 11. ЭКОЛОГИЧЕСКИЕ ТРЕБОВАНИЯ</w:t>
      </w:r>
    </w:p>
    <w:p w:rsidR="00387016" w:rsidRDefault="00387016" w:rsidP="0036309B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6309B" w:rsidRPr="00FC0A31" w:rsidTr="005757C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387016" w:rsidRDefault="00E7043B" w:rsidP="005757CB">
            <w:pPr>
              <w:ind w:firstLine="601"/>
              <w:rPr>
                <w:i/>
                <w:sz w:val="24"/>
                <w:szCs w:val="24"/>
              </w:rPr>
            </w:pPr>
            <w:r w:rsidRPr="00387016">
              <w:rPr>
                <w:i/>
              </w:rPr>
              <w:t>Не требуются</w:t>
            </w:r>
          </w:p>
        </w:tc>
      </w:tr>
    </w:tbl>
    <w:p w:rsidR="0036309B" w:rsidRDefault="0036309B" w:rsidP="0036309B">
      <w:pPr>
        <w:jc w:val="center"/>
      </w:pPr>
    </w:p>
    <w:p w:rsidR="00387016" w:rsidRDefault="00387016" w:rsidP="0036309B">
      <w:pPr>
        <w:jc w:val="center"/>
      </w:pPr>
      <w:r w:rsidRPr="005F4B0B">
        <w:t>РАЗДЕЛ 1</w:t>
      </w:r>
      <w:r>
        <w:t>2</w:t>
      </w:r>
      <w:r w:rsidRPr="005F4B0B">
        <w:t xml:space="preserve">. ТРЕБОВАНИЯ </w:t>
      </w:r>
      <w:r>
        <w:t>ПО</w:t>
      </w:r>
      <w:r w:rsidRPr="005F4B0B">
        <w:t xml:space="preserve"> БЕЗОПАСНОСТИ</w:t>
      </w:r>
    </w:p>
    <w:p w:rsidR="00387016" w:rsidRDefault="00387016" w:rsidP="0036309B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6309B" w:rsidRPr="001173A8" w:rsidTr="005757C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387016" w:rsidRDefault="0036309B" w:rsidP="00E7043B">
            <w:pPr>
              <w:pStyle w:val="a4"/>
              <w:ind w:firstLine="567"/>
              <w:jc w:val="both"/>
              <w:rPr>
                <w:i/>
                <w:sz w:val="28"/>
                <w:szCs w:val="28"/>
                <w:lang w:val="ru-RU"/>
              </w:rPr>
            </w:pPr>
            <w:r w:rsidRPr="00387016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Оборудование должно соответствовать назначению оборудования, требованиям, предъявляемых к техническим характеристикам оборудования заявляемых в данном ТЗ, а также иметь сертификат соответствия. </w:t>
            </w:r>
          </w:p>
        </w:tc>
      </w:tr>
    </w:tbl>
    <w:p w:rsidR="0036309B" w:rsidRDefault="0036309B" w:rsidP="0036309B">
      <w:pPr>
        <w:jc w:val="center"/>
      </w:pPr>
    </w:p>
    <w:p w:rsidR="00387016" w:rsidRDefault="00387016" w:rsidP="0036309B">
      <w:pPr>
        <w:jc w:val="center"/>
      </w:pPr>
      <w:r w:rsidRPr="00240E28">
        <w:t>РАЗДЕЛ 13. ТРЕБОВАНИЯ К КАЧЕСТВУ И КЛАССИФИКАЦИЯ ОБОРУДОВАНИЯ</w:t>
      </w:r>
    </w:p>
    <w:p w:rsidR="00387016" w:rsidRDefault="00387016" w:rsidP="0036309B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6309B" w:rsidRPr="00FC0A31" w:rsidTr="005757C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387016" w:rsidRDefault="0036309B" w:rsidP="005757CB">
            <w:pPr>
              <w:ind w:firstLine="601"/>
              <w:jc w:val="both"/>
              <w:rPr>
                <w:i/>
              </w:rPr>
            </w:pPr>
            <w:r w:rsidRPr="00387016">
              <w:rPr>
                <w:i/>
              </w:rPr>
              <w:t>Качество должно соответствовать назначению оборудования, требованиям, предъявляемых к техническим характеристикам оборудования, а также действующим в РФ стандартам и техническим условиям.</w:t>
            </w:r>
          </w:p>
        </w:tc>
      </w:tr>
    </w:tbl>
    <w:p w:rsidR="0036309B" w:rsidRDefault="0036309B" w:rsidP="0036309B">
      <w:pPr>
        <w:spacing w:line="276" w:lineRule="auto"/>
        <w:rPr>
          <w:sz w:val="26"/>
          <w:szCs w:val="26"/>
        </w:rPr>
      </w:pPr>
    </w:p>
    <w:p w:rsidR="00387016" w:rsidRDefault="00387016" w:rsidP="00387016">
      <w:pPr>
        <w:spacing w:line="276" w:lineRule="auto"/>
        <w:jc w:val="center"/>
        <w:rPr>
          <w:sz w:val="26"/>
          <w:szCs w:val="26"/>
        </w:rPr>
      </w:pPr>
      <w:r w:rsidRPr="00E77F48">
        <w:rPr>
          <w:sz w:val="26"/>
          <w:szCs w:val="26"/>
        </w:rPr>
        <w:t>РАЗДЕЛ 1</w:t>
      </w:r>
      <w:r>
        <w:rPr>
          <w:sz w:val="26"/>
          <w:szCs w:val="26"/>
        </w:rPr>
        <w:t>4</w:t>
      </w:r>
      <w:r w:rsidRPr="00E77F48">
        <w:rPr>
          <w:sz w:val="26"/>
          <w:szCs w:val="26"/>
        </w:rPr>
        <w:t xml:space="preserve">. </w:t>
      </w:r>
      <w:r>
        <w:rPr>
          <w:sz w:val="26"/>
          <w:szCs w:val="26"/>
        </w:rPr>
        <w:t>ТЕХНИЧЕСКОЕ СОПРОВОЖДЕНИЕ СТАНДАРТНОГО ПРОМЫШЛЕННОГО ОБОРУДОВАНИЯ</w:t>
      </w:r>
    </w:p>
    <w:p w:rsidR="00387016" w:rsidRDefault="00387016" w:rsidP="0036309B">
      <w:pPr>
        <w:spacing w:line="276" w:lineRule="auto"/>
        <w:rPr>
          <w:sz w:val="26"/>
          <w:szCs w:val="26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6309B" w:rsidRPr="00FC0A31" w:rsidTr="005757C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387016" w:rsidRDefault="00E7043B" w:rsidP="005757CB">
            <w:pPr>
              <w:ind w:firstLine="601"/>
              <w:jc w:val="both"/>
              <w:rPr>
                <w:i/>
              </w:rPr>
            </w:pPr>
            <w:r w:rsidRPr="00387016">
              <w:rPr>
                <w:i/>
              </w:rPr>
              <w:t>Не требуется</w:t>
            </w:r>
          </w:p>
        </w:tc>
      </w:tr>
    </w:tbl>
    <w:p w:rsidR="0036309B" w:rsidRDefault="0036309B" w:rsidP="00F25507">
      <w:pPr>
        <w:tabs>
          <w:tab w:val="left" w:pos="540"/>
        </w:tabs>
      </w:pPr>
    </w:p>
    <w:p w:rsidR="00387016" w:rsidRDefault="00387016" w:rsidP="00387016">
      <w:pPr>
        <w:tabs>
          <w:tab w:val="left" w:pos="540"/>
        </w:tabs>
        <w:jc w:val="center"/>
      </w:pPr>
      <w:r w:rsidRPr="003F148E">
        <w:t>РАЗДЕЛ 1</w:t>
      </w:r>
      <w:r>
        <w:t>5</w:t>
      </w:r>
      <w:r w:rsidRPr="003F148E">
        <w:t xml:space="preserve">. </w:t>
      </w:r>
      <w:r w:rsidRPr="003B1EB7">
        <w:t>ДОПОЛНИТЕЛЬНЫЕ (ИНЫЕ) ТРЕБОВАНИЯ</w:t>
      </w:r>
    </w:p>
    <w:p w:rsidR="00387016" w:rsidRDefault="00387016" w:rsidP="00F25507">
      <w:pPr>
        <w:tabs>
          <w:tab w:val="left" w:pos="540"/>
        </w:tabs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6309B" w:rsidRPr="00FC0A31" w:rsidTr="005757C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387016" w:rsidRDefault="00E7043B" w:rsidP="005757CB">
            <w:pPr>
              <w:ind w:firstLine="601"/>
              <w:jc w:val="both"/>
              <w:rPr>
                <w:i/>
                <w:sz w:val="24"/>
                <w:szCs w:val="24"/>
              </w:rPr>
            </w:pPr>
            <w:r w:rsidRPr="00387016">
              <w:rPr>
                <w:i/>
              </w:rPr>
              <w:t>Не требуются</w:t>
            </w:r>
          </w:p>
        </w:tc>
      </w:tr>
    </w:tbl>
    <w:p w:rsidR="0036309B" w:rsidRDefault="0036309B" w:rsidP="0036309B">
      <w:pPr>
        <w:jc w:val="center"/>
      </w:pPr>
    </w:p>
    <w:p w:rsidR="00387016" w:rsidRDefault="00387016" w:rsidP="0036309B">
      <w:pPr>
        <w:jc w:val="center"/>
      </w:pPr>
      <w:r w:rsidRPr="00240E28">
        <w:t>РАЗДЕЛ 1</w:t>
      </w:r>
      <w:r>
        <w:t>6</w:t>
      </w:r>
      <w:r w:rsidRPr="00240E28">
        <w:t>. ТРЕБОВАНИЯ К КОЛИЧЕСТВУ И СРОКУ</w:t>
      </w:r>
      <w:r>
        <w:t xml:space="preserve"> (ПЕРИОДИЧНОСТИ)</w:t>
      </w:r>
      <w:r w:rsidRPr="00240E28">
        <w:t xml:space="preserve"> ПОСТАВКИ</w:t>
      </w:r>
    </w:p>
    <w:p w:rsidR="00387016" w:rsidRDefault="00387016" w:rsidP="0036309B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6309B" w:rsidRPr="00FC0A31" w:rsidTr="005757C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387016" w:rsidRDefault="0036309B" w:rsidP="005757CB">
            <w:pPr>
              <w:jc w:val="both"/>
              <w:rPr>
                <w:i/>
              </w:rPr>
            </w:pPr>
            <w:r w:rsidRPr="00387016">
              <w:rPr>
                <w:i/>
              </w:rPr>
              <w:t xml:space="preserve">Согласно спецификации </w:t>
            </w:r>
          </w:p>
        </w:tc>
      </w:tr>
    </w:tbl>
    <w:p w:rsidR="0036309B" w:rsidRDefault="0036309B" w:rsidP="0036309B">
      <w:pPr>
        <w:jc w:val="center"/>
      </w:pPr>
    </w:p>
    <w:p w:rsidR="0036309B" w:rsidRPr="00824506" w:rsidRDefault="0036309B" w:rsidP="0036309B">
      <w:pPr>
        <w:jc w:val="center"/>
      </w:pPr>
      <w:r w:rsidRPr="00824506">
        <w:t>РАЗДЕЛ 1</w:t>
      </w:r>
      <w:r>
        <w:t>7</w:t>
      </w:r>
      <w:r w:rsidRPr="00824506">
        <w:t>. ТРЕБОВАНИЕ К ФОРМЕ ПРЕДСТАВЛЯЕМОЙ ИНФОРМАЦИИ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6309B" w:rsidRPr="00E058AC" w:rsidTr="005757C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E058AC" w:rsidRDefault="0036309B" w:rsidP="005757CB">
            <w:pPr>
              <w:ind w:firstLine="601"/>
              <w:jc w:val="both"/>
              <w:rPr>
                <w:i/>
              </w:rPr>
            </w:pPr>
            <w:r w:rsidRPr="00E058AC">
              <w:rPr>
                <w:i/>
              </w:rPr>
              <w:t>Вся предоставляемая информация должна быть на русском языке.</w:t>
            </w:r>
          </w:p>
        </w:tc>
      </w:tr>
    </w:tbl>
    <w:p w:rsidR="0036309B" w:rsidRPr="00FC0A31" w:rsidRDefault="0036309B" w:rsidP="0036309B">
      <w:pPr>
        <w:rPr>
          <w:sz w:val="24"/>
          <w:szCs w:val="24"/>
        </w:rPr>
      </w:pPr>
    </w:p>
    <w:p w:rsidR="0036309B" w:rsidRPr="00824506" w:rsidRDefault="0036309B" w:rsidP="0036309B">
      <w:pPr>
        <w:jc w:val="center"/>
      </w:pPr>
      <w:r w:rsidRPr="00824506">
        <w:t>РАЗДЕЛ 1</w:t>
      </w:r>
      <w:r>
        <w:t>8</w:t>
      </w:r>
      <w:r w:rsidRPr="00824506">
        <w:t xml:space="preserve">. </w:t>
      </w:r>
      <w:r>
        <w:t>ПЕРЕЧЕНЬ ПРИНЯТЫХ СОКРАЩЕНИЙ</w:t>
      </w:r>
    </w:p>
    <w:p w:rsidR="0036309B" w:rsidRDefault="0036309B" w:rsidP="0036309B">
      <w:pPr>
        <w:ind w:firstLine="567"/>
        <w:jc w:val="both"/>
        <w:rPr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410"/>
        <w:gridCol w:w="6237"/>
      </w:tblGrid>
      <w:tr w:rsidR="0036309B" w:rsidRPr="00337C00" w:rsidTr="005757C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09B" w:rsidRPr="00337C00" w:rsidRDefault="0036309B" w:rsidP="005757CB">
            <w:pPr>
              <w:jc w:val="center"/>
              <w:rPr>
                <w:sz w:val="24"/>
                <w:szCs w:val="24"/>
              </w:rPr>
            </w:pPr>
            <w:r w:rsidRPr="000A61E4">
              <w:rPr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09B" w:rsidRPr="00337C00" w:rsidRDefault="0036309B" w:rsidP="00575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37C00">
              <w:rPr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09B" w:rsidRPr="00337C00" w:rsidRDefault="0036309B" w:rsidP="005757CB">
            <w:pPr>
              <w:jc w:val="center"/>
              <w:rPr>
                <w:sz w:val="24"/>
                <w:szCs w:val="24"/>
              </w:rPr>
            </w:pPr>
            <w:r w:rsidRPr="00337C00">
              <w:rPr>
                <w:sz w:val="24"/>
                <w:szCs w:val="24"/>
              </w:rPr>
              <w:t>Расшифровка сокращения</w:t>
            </w:r>
          </w:p>
        </w:tc>
      </w:tr>
      <w:tr w:rsidR="0036309B" w:rsidRPr="00FC0A31" w:rsidTr="005757C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Default="0036309B" w:rsidP="005757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864817" w:rsidRDefault="0036309B" w:rsidP="00575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864817" w:rsidRDefault="0036309B" w:rsidP="005757CB">
            <w:pPr>
              <w:jc w:val="both"/>
              <w:rPr>
                <w:sz w:val="24"/>
                <w:szCs w:val="24"/>
              </w:rPr>
            </w:pPr>
          </w:p>
        </w:tc>
      </w:tr>
    </w:tbl>
    <w:p w:rsidR="0036309B" w:rsidRDefault="0036309B" w:rsidP="0036309B">
      <w:pPr>
        <w:ind w:firstLine="567"/>
        <w:jc w:val="both"/>
        <w:rPr>
          <w:sz w:val="24"/>
          <w:szCs w:val="24"/>
        </w:rPr>
      </w:pPr>
    </w:p>
    <w:p w:rsidR="0036309B" w:rsidRPr="00824506" w:rsidRDefault="0036309B" w:rsidP="0036309B">
      <w:pPr>
        <w:jc w:val="center"/>
      </w:pPr>
      <w:r w:rsidRPr="000A61E4">
        <w:t xml:space="preserve">РАЗДЕЛ </w:t>
      </w:r>
      <w:r>
        <w:t xml:space="preserve">19. </w:t>
      </w:r>
      <w:r w:rsidRPr="00824506">
        <w:t>ПЕРЕЧЕНЬ ПРИЛОЖЕНИЙ</w:t>
      </w:r>
    </w:p>
    <w:p w:rsidR="0036309B" w:rsidRDefault="0036309B" w:rsidP="0036309B">
      <w:pPr>
        <w:ind w:firstLine="567"/>
        <w:jc w:val="both"/>
        <w:rPr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7229"/>
        <w:gridCol w:w="1418"/>
      </w:tblGrid>
      <w:tr w:rsidR="0036309B" w:rsidRPr="00337C00" w:rsidTr="005757C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09B" w:rsidRPr="00337C00" w:rsidRDefault="0036309B" w:rsidP="005757CB">
            <w:pPr>
              <w:jc w:val="center"/>
              <w:rPr>
                <w:sz w:val="24"/>
                <w:szCs w:val="24"/>
              </w:rPr>
            </w:pPr>
            <w:r w:rsidRPr="000A61E4">
              <w:rPr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09B" w:rsidRPr="00337C00" w:rsidRDefault="0036309B" w:rsidP="00575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09B" w:rsidRPr="00337C00" w:rsidRDefault="0036309B" w:rsidP="005757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страницы</w:t>
            </w:r>
          </w:p>
        </w:tc>
      </w:tr>
      <w:tr w:rsidR="0036309B" w:rsidRPr="00FC0A31" w:rsidTr="005757C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Default="0036309B" w:rsidP="005757C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Default="0036309B" w:rsidP="00575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Default="0036309B" w:rsidP="005757CB">
            <w:pPr>
              <w:jc w:val="both"/>
              <w:rPr>
                <w:i/>
                <w:sz w:val="24"/>
                <w:szCs w:val="24"/>
              </w:rPr>
            </w:pPr>
          </w:p>
        </w:tc>
      </w:tr>
    </w:tbl>
    <w:p w:rsidR="0036309B" w:rsidRDefault="0036309B" w:rsidP="0036309B"/>
    <w:p w:rsidR="008F7B9A" w:rsidRDefault="00EF6E0A" w:rsidP="00F25507">
      <w:r>
        <w:t xml:space="preserve">Руководитель </w:t>
      </w:r>
      <w:proofErr w:type="gramStart"/>
      <w:r>
        <w:t>технического</w:t>
      </w:r>
      <w:proofErr w:type="gramEnd"/>
    </w:p>
    <w:p w:rsidR="00EF6E0A" w:rsidRDefault="006A160B" w:rsidP="00F25507">
      <w:r>
        <w:t>ц</w:t>
      </w:r>
      <w:r w:rsidR="00EF6E0A">
        <w:t>ентра аналитики (ТЦА),</w:t>
      </w:r>
    </w:p>
    <w:p w:rsidR="00EF6E0A" w:rsidRDefault="00EF6E0A" w:rsidP="00F25507">
      <w:r>
        <w:t>Начальник технического отдела</w:t>
      </w:r>
    </w:p>
    <w:p w:rsidR="00EF6E0A" w:rsidRDefault="00EF6E0A" w:rsidP="00F25507">
      <w:r>
        <w:t>ПАО «ППГХО»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С.В. Дунаев</w:t>
      </w:r>
    </w:p>
    <w:p w:rsidR="00EF6E0A" w:rsidRDefault="00EF6E0A" w:rsidP="00F25507">
      <w:bookmarkStart w:id="0" w:name="_GoBack"/>
      <w:bookmarkEnd w:id="0"/>
    </w:p>
    <w:p w:rsidR="00EF6E0A" w:rsidRDefault="00EF6E0A" w:rsidP="00F255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«____» ____________ 2015 г.</w:t>
      </w:r>
    </w:p>
    <w:p w:rsidR="008F7B9A" w:rsidRDefault="008F7B9A" w:rsidP="00F25507"/>
    <w:p w:rsidR="008F7B9A" w:rsidRDefault="008F7B9A" w:rsidP="00F25507"/>
    <w:p w:rsidR="008F7B9A" w:rsidRDefault="008F7B9A" w:rsidP="00F25507"/>
    <w:p w:rsidR="008F7B9A" w:rsidRDefault="008F7B9A" w:rsidP="00F25507"/>
    <w:p w:rsidR="00F25507" w:rsidRPr="00FC3833" w:rsidRDefault="00F25507" w:rsidP="00F25507">
      <w:pPr>
        <w:rPr>
          <w:b/>
        </w:rPr>
      </w:pPr>
      <w:r w:rsidRPr="00FC3833">
        <w:rPr>
          <w:b/>
        </w:rPr>
        <w:t>От</w:t>
      </w:r>
      <w:r w:rsidRPr="00FC3833">
        <w:t xml:space="preserve"> </w:t>
      </w:r>
      <w:r w:rsidRPr="00FC3833">
        <w:rPr>
          <w:b/>
        </w:rPr>
        <w:t xml:space="preserve">Поставщика                                                </w:t>
      </w:r>
      <w:r>
        <w:rPr>
          <w:b/>
        </w:rPr>
        <w:t xml:space="preserve">  </w:t>
      </w:r>
      <w:r w:rsidRPr="00FC3833">
        <w:rPr>
          <w:b/>
        </w:rPr>
        <w:t xml:space="preserve"> </w:t>
      </w:r>
      <w:r>
        <w:rPr>
          <w:b/>
        </w:rPr>
        <w:t xml:space="preserve">  </w:t>
      </w:r>
      <w:r w:rsidRPr="00FC3833">
        <w:rPr>
          <w:b/>
        </w:rPr>
        <w:t xml:space="preserve"> От Покупателя</w:t>
      </w:r>
      <w:r w:rsidRPr="00FC3833">
        <w:rPr>
          <w:b/>
        </w:rPr>
        <w:br/>
        <w:t xml:space="preserve">___________________                                       </w:t>
      </w:r>
      <w:r>
        <w:rPr>
          <w:b/>
        </w:rPr>
        <w:t xml:space="preserve">   </w:t>
      </w:r>
      <w:r w:rsidRPr="00FC3833">
        <w:rPr>
          <w:b/>
        </w:rPr>
        <w:t xml:space="preserve">  </w:t>
      </w:r>
      <w:r>
        <w:rPr>
          <w:b/>
        </w:rPr>
        <w:t xml:space="preserve"> </w:t>
      </w:r>
      <w:r w:rsidRPr="00FC3833">
        <w:rPr>
          <w:b/>
        </w:rPr>
        <w:t xml:space="preserve">Генеральный </w:t>
      </w:r>
    </w:p>
    <w:p w:rsidR="00F25507" w:rsidRPr="00FC3833" w:rsidRDefault="00F25507" w:rsidP="00F25507">
      <w:pPr>
        <w:rPr>
          <w:b/>
        </w:rPr>
      </w:pPr>
      <w:r w:rsidRPr="00FC3833">
        <w:rPr>
          <w:b/>
        </w:rPr>
        <w:t xml:space="preserve">                                                                             </w:t>
      </w:r>
      <w:r>
        <w:rPr>
          <w:b/>
        </w:rPr>
        <w:t xml:space="preserve">    </w:t>
      </w:r>
      <w:r w:rsidRPr="00FC3833">
        <w:rPr>
          <w:b/>
        </w:rPr>
        <w:t xml:space="preserve">  директор </w:t>
      </w:r>
      <w:r>
        <w:rPr>
          <w:b/>
        </w:rPr>
        <w:t>П</w:t>
      </w:r>
      <w:r w:rsidRPr="00FC3833">
        <w:rPr>
          <w:b/>
        </w:rPr>
        <w:t>АО «ППГХО»</w:t>
      </w:r>
    </w:p>
    <w:p w:rsidR="00F25507" w:rsidRPr="00FC3833" w:rsidRDefault="00F25507" w:rsidP="00F25507">
      <w:pPr>
        <w:rPr>
          <w:b/>
        </w:rPr>
      </w:pPr>
    </w:p>
    <w:p w:rsidR="00F25507" w:rsidRPr="00436191" w:rsidRDefault="00F25507" w:rsidP="00F25507">
      <w:pPr>
        <w:rPr>
          <w:b/>
        </w:rPr>
      </w:pPr>
      <w:r w:rsidRPr="00FC3833">
        <w:rPr>
          <w:b/>
        </w:rPr>
        <w:t xml:space="preserve">________/___________/                                       </w:t>
      </w:r>
      <w:r>
        <w:rPr>
          <w:b/>
        </w:rPr>
        <w:t xml:space="preserve">    </w:t>
      </w:r>
      <w:r w:rsidRPr="00FC3833">
        <w:rPr>
          <w:b/>
        </w:rPr>
        <w:t>__________/С.</w:t>
      </w:r>
      <w:r w:rsidR="00E058AC">
        <w:rPr>
          <w:b/>
        </w:rPr>
        <w:t xml:space="preserve"> </w:t>
      </w:r>
      <w:r w:rsidRPr="00FC3833">
        <w:rPr>
          <w:b/>
        </w:rPr>
        <w:t>В. Шурыгин/</w:t>
      </w:r>
    </w:p>
    <w:p w:rsidR="00F25507" w:rsidRDefault="00F25507" w:rsidP="00F25507"/>
    <w:p w:rsidR="0079022A" w:rsidRPr="0036309B" w:rsidRDefault="0079022A"/>
    <w:sectPr w:rsidR="0079022A" w:rsidRPr="0036309B" w:rsidSect="005757CB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5036B4"/>
    <w:multiLevelType w:val="hybridMultilevel"/>
    <w:tmpl w:val="B1B4CC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6309B"/>
    <w:rsid w:val="00041131"/>
    <w:rsid w:val="000422DB"/>
    <w:rsid w:val="000B7DE7"/>
    <w:rsid w:val="00143776"/>
    <w:rsid w:val="00165326"/>
    <w:rsid w:val="00206C75"/>
    <w:rsid w:val="002F2DB6"/>
    <w:rsid w:val="0036309B"/>
    <w:rsid w:val="00387016"/>
    <w:rsid w:val="003E6CF5"/>
    <w:rsid w:val="003F745A"/>
    <w:rsid w:val="004427CE"/>
    <w:rsid w:val="0045335A"/>
    <w:rsid w:val="004A055D"/>
    <w:rsid w:val="00541DAE"/>
    <w:rsid w:val="005757CB"/>
    <w:rsid w:val="005A2D1D"/>
    <w:rsid w:val="006115F5"/>
    <w:rsid w:val="00694373"/>
    <w:rsid w:val="006A160B"/>
    <w:rsid w:val="006B11FA"/>
    <w:rsid w:val="006E393B"/>
    <w:rsid w:val="006F57DC"/>
    <w:rsid w:val="00715636"/>
    <w:rsid w:val="0072468D"/>
    <w:rsid w:val="00732528"/>
    <w:rsid w:val="007373EF"/>
    <w:rsid w:val="007843A7"/>
    <w:rsid w:val="0079022A"/>
    <w:rsid w:val="00816EE9"/>
    <w:rsid w:val="008A11AE"/>
    <w:rsid w:val="008F7B9A"/>
    <w:rsid w:val="00912FD3"/>
    <w:rsid w:val="00915D8B"/>
    <w:rsid w:val="00932F08"/>
    <w:rsid w:val="00971A95"/>
    <w:rsid w:val="00987EA3"/>
    <w:rsid w:val="009B6C40"/>
    <w:rsid w:val="009C35BF"/>
    <w:rsid w:val="00A6346B"/>
    <w:rsid w:val="00A63B2E"/>
    <w:rsid w:val="00A67549"/>
    <w:rsid w:val="00A7584B"/>
    <w:rsid w:val="00AA2ED0"/>
    <w:rsid w:val="00AD2E20"/>
    <w:rsid w:val="00AD6E18"/>
    <w:rsid w:val="00B15EC6"/>
    <w:rsid w:val="00C3483B"/>
    <w:rsid w:val="00CA34C6"/>
    <w:rsid w:val="00D25550"/>
    <w:rsid w:val="00D532EB"/>
    <w:rsid w:val="00D93B16"/>
    <w:rsid w:val="00D94C0C"/>
    <w:rsid w:val="00E058AC"/>
    <w:rsid w:val="00E10AB1"/>
    <w:rsid w:val="00E7043B"/>
    <w:rsid w:val="00E81194"/>
    <w:rsid w:val="00EF6E0A"/>
    <w:rsid w:val="00F25507"/>
    <w:rsid w:val="00F642E3"/>
    <w:rsid w:val="00F92CE8"/>
    <w:rsid w:val="00F94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09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09B"/>
    <w:pPr>
      <w:ind w:left="720"/>
      <w:contextualSpacing/>
    </w:pPr>
  </w:style>
  <w:style w:type="paragraph" w:styleId="a4">
    <w:name w:val="No Spacing"/>
    <w:basedOn w:val="a"/>
    <w:link w:val="a5"/>
    <w:uiPriority w:val="1"/>
    <w:qFormat/>
    <w:rsid w:val="0036309B"/>
    <w:rPr>
      <w:rFonts w:asciiTheme="minorHAnsi" w:eastAsiaTheme="minorEastAsia" w:hAnsiTheme="minorHAnsi"/>
      <w:sz w:val="24"/>
      <w:szCs w:val="32"/>
      <w:lang w:val="en-US" w:eastAsia="en-US" w:bidi="en-US"/>
    </w:rPr>
  </w:style>
  <w:style w:type="character" w:customStyle="1" w:styleId="a5">
    <w:name w:val="Без интервала Знак"/>
    <w:basedOn w:val="a0"/>
    <w:link w:val="a4"/>
    <w:uiPriority w:val="1"/>
    <w:locked/>
    <w:rsid w:val="0036309B"/>
    <w:rPr>
      <w:rFonts w:eastAsiaTheme="minorEastAsia" w:cs="Times New Roman"/>
      <w:sz w:val="24"/>
      <w:szCs w:val="32"/>
      <w:lang w:val="en-US" w:bidi="en-US"/>
    </w:rPr>
  </w:style>
  <w:style w:type="character" w:customStyle="1" w:styleId="FontStyle14">
    <w:name w:val="Font Style14"/>
    <w:basedOn w:val="a0"/>
    <w:uiPriority w:val="99"/>
    <w:rsid w:val="0036309B"/>
    <w:rPr>
      <w:rFonts w:ascii="Times New Roman" w:hAnsi="Times New Roman" w:cs="Times New Roman"/>
      <w:sz w:val="26"/>
      <w:szCs w:val="26"/>
    </w:rPr>
  </w:style>
  <w:style w:type="table" w:styleId="a6">
    <w:name w:val="Table Grid"/>
    <w:basedOn w:val="a1"/>
    <w:uiPriority w:val="59"/>
    <w:rsid w:val="0036309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E81194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E81194"/>
  </w:style>
  <w:style w:type="paragraph" w:styleId="a8">
    <w:name w:val="Balloon Text"/>
    <w:basedOn w:val="a"/>
    <w:link w:val="a9"/>
    <w:uiPriority w:val="99"/>
    <w:semiHidden/>
    <w:unhideWhenUsed/>
    <w:rsid w:val="00A6346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346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09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09B"/>
    <w:pPr>
      <w:ind w:left="720"/>
      <w:contextualSpacing/>
    </w:pPr>
  </w:style>
  <w:style w:type="paragraph" w:styleId="a4">
    <w:name w:val="No Spacing"/>
    <w:basedOn w:val="a"/>
    <w:link w:val="a5"/>
    <w:uiPriority w:val="1"/>
    <w:qFormat/>
    <w:rsid w:val="0036309B"/>
    <w:rPr>
      <w:rFonts w:asciiTheme="minorHAnsi" w:eastAsiaTheme="minorEastAsia" w:hAnsiTheme="minorHAnsi"/>
      <w:sz w:val="24"/>
      <w:szCs w:val="32"/>
      <w:lang w:val="en-US" w:eastAsia="en-US" w:bidi="en-US"/>
    </w:rPr>
  </w:style>
  <w:style w:type="character" w:customStyle="1" w:styleId="a5">
    <w:name w:val="Без интервала Знак"/>
    <w:basedOn w:val="a0"/>
    <w:link w:val="a4"/>
    <w:uiPriority w:val="1"/>
    <w:locked/>
    <w:rsid w:val="0036309B"/>
    <w:rPr>
      <w:rFonts w:eastAsiaTheme="minorEastAsia" w:cs="Times New Roman"/>
      <w:sz w:val="24"/>
      <w:szCs w:val="32"/>
      <w:lang w:val="en-US" w:bidi="en-US"/>
    </w:rPr>
  </w:style>
  <w:style w:type="character" w:customStyle="1" w:styleId="FontStyle14">
    <w:name w:val="Font Style14"/>
    <w:basedOn w:val="a0"/>
    <w:uiPriority w:val="99"/>
    <w:rsid w:val="0036309B"/>
    <w:rPr>
      <w:rFonts w:ascii="Times New Roman" w:hAnsi="Times New Roman" w:cs="Times New Roman"/>
      <w:sz w:val="26"/>
      <w:szCs w:val="26"/>
    </w:rPr>
  </w:style>
  <w:style w:type="table" w:styleId="a6">
    <w:name w:val="Table Grid"/>
    <w:basedOn w:val="a1"/>
    <w:uiPriority w:val="59"/>
    <w:rsid w:val="0036309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rmal (Web)"/>
    <w:basedOn w:val="a"/>
    <w:uiPriority w:val="99"/>
    <w:unhideWhenUsed/>
    <w:rsid w:val="00E81194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E81194"/>
  </w:style>
  <w:style w:type="paragraph" w:styleId="a8">
    <w:name w:val="Balloon Text"/>
    <w:basedOn w:val="a"/>
    <w:link w:val="a9"/>
    <w:uiPriority w:val="99"/>
    <w:semiHidden/>
    <w:unhideWhenUsed/>
    <w:rsid w:val="00A6346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346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2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1342</Words>
  <Characters>7651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KochetovSV</dc:creator>
  <cp:lastModifiedBy>potemkin.s.d</cp:lastModifiedBy>
  <cp:revision>4</cp:revision>
  <cp:lastPrinted>2013-08-14T23:35:00Z</cp:lastPrinted>
  <dcterms:created xsi:type="dcterms:W3CDTF">2015-11-26T02:02:00Z</dcterms:created>
  <dcterms:modified xsi:type="dcterms:W3CDTF">2015-12-07T09:19:00Z</dcterms:modified>
</cp:coreProperties>
</file>